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附件3</w:t>
      </w:r>
    </w:p>
    <w:p>
      <w:pPr>
        <w:rPr>
          <w:rFonts w:hint="eastAsia" w:ascii="仿宋_GB2312" w:eastAsia="仿宋_GB2312"/>
          <w:sz w:val="28"/>
        </w:rPr>
      </w:pPr>
    </w:p>
    <w:p>
      <w:pPr>
        <w:spacing w:line="480" w:lineRule="auto"/>
        <w:jc w:val="center"/>
        <w:outlineLvl w:val="0"/>
        <w:rPr>
          <w:rFonts w:hint="eastAsia" w:ascii="黑体" w:hAnsi="黑体" w:eastAsia="黑体"/>
          <w:bCs/>
          <w:sz w:val="48"/>
        </w:rPr>
      </w:pPr>
      <w:r>
        <w:rPr>
          <w:rFonts w:hint="eastAsia" w:ascii="黑体" w:hAnsi="黑体" w:eastAsia="黑体"/>
          <w:bCs/>
          <w:sz w:val="48"/>
        </w:rPr>
        <w:t>“十三五”江苏省高等学校</w:t>
      </w:r>
    </w:p>
    <w:p>
      <w:pPr>
        <w:spacing w:line="480" w:lineRule="auto"/>
        <w:jc w:val="center"/>
        <w:outlineLvl w:val="0"/>
        <w:rPr>
          <w:rFonts w:hint="eastAsia" w:ascii="黑体" w:hAnsi="黑体" w:eastAsia="黑体"/>
          <w:bCs/>
          <w:sz w:val="48"/>
        </w:rPr>
      </w:pPr>
      <w:r>
        <w:rPr>
          <w:rFonts w:hint="eastAsia" w:ascii="黑体" w:hAnsi="黑体" w:eastAsia="黑体"/>
          <w:bCs/>
          <w:sz w:val="48"/>
        </w:rPr>
        <w:t>在线开放课程申报书</w:t>
      </w:r>
    </w:p>
    <w:p>
      <w:pPr>
        <w:spacing w:line="480" w:lineRule="auto"/>
        <w:jc w:val="center"/>
        <w:outlineLvl w:val="0"/>
        <w:rPr>
          <w:rFonts w:hint="eastAsia" w:ascii="仿宋_GB2312" w:eastAsia="仿宋_GB2312"/>
          <w:b/>
          <w:bCs/>
          <w:sz w:val="48"/>
        </w:rPr>
      </w:pPr>
    </w:p>
    <w:p>
      <w:pPr>
        <w:spacing w:line="480" w:lineRule="auto"/>
        <w:rPr>
          <w:rFonts w:hint="eastAsia" w:ascii="仿宋_GB2312" w:eastAsia="仿宋_GB2312"/>
          <w:sz w:val="24"/>
        </w:rPr>
      </w:pPr>
    </w:p>
    <w:tbl>
      <w:tblPr>
        <w:tblStyle w:val="4"/>
        <w:tblW w:w="8789" w:type="dxa"/>
        <w:tblInd w:w="250" w:type="dxa"/>
        <w:tblLayout w:type="fixed"/>
        <w:tblCellMar>
          <w:top w:w="0" w:type="dxa"/>
          <w:left w:w="108" w:type="dxa"/>
          <w:bottom w:w="0" w:type="dxa"/>
          <w:right w:w="108" w:type="dxa"/>
        </w:tblCellMar>
      </w:tblPr>
      <w:tblGrid>
        <w:gridCol w:w="2977"/>
        <w:gridCol w:w="5812"/>
      </w:tblGrid>
      <w:tr>
        <w:tblPrEx>
          <w:tblLayout w:type="fixed"/>
          <w:tblCellMar>
            <w:top w:w="0" w:type="dxa"/>
            <w:left w:w="108" w:type="dxa"/>
            <w:bottom w:w="0" w:type="dxa"/>
            <w:right w:w="108" w:type="dxa"/>
          </w:tblCellMar>
        </w:tblPrEx>
        <w:tc>
          <w:tcPr>
            <w:tcW w:w="2977" w:type="dxa"/>
            <w:vAlign w:val="top"/>
          </w:tcPr>
          <w:p>
            <w:pPr>
              <w:tabs>
                <w:tab w:val="right" w:pos="8280"/>
              </w:tabs>
              <w:spacing w:line="480" w:lineRule="auto"/>
              <w:jc w:val="distribute"/>
              <w:rPr>
                <w:rFonts w:hint="eastAsia" w:ascii="仿宋_GB2312" w:eastAsia="仿宋_GB2312"/>
                <w:sz w:val="28"/>
                <w:szCs w:val="28"/>
              </w:rPr>
            </w:pPr>
            <w:r>
              <w:rPr>
                <w:rFonts w:hint="eastAsia" w:ascii="仿宋_GB2312" w:eastAsia="仿宋_GB2312"/>
                <w:sz w:val="28"/>
                <w:szCs w:val="28"/>
              </w:rPr>
              <w:t>申报单位：</w:t>
            </w:r>
          </w:p>
        </w:tc>
        <w:tc>
          <w:tcPr>
            <w:tcW w:w="5812" w:type="dxa"/>
            <w:vAlign w:val="top"/>
          </w:tcPr>
          <w:p>
            <w:pPr>
              <w:tabs>
                <w:tab w:val="right" w:pos="8280"/>
              </w:tabs>
              <w:spacing w:line="480" w:lineRule="auto"/>
              <w:jc w:val="left"/>
              <w:rPr>
                <w:rFonts w:hint="eastAsia" w:ascii="仿宋_GB2312" w:eastAsia="仿宋_GB2312"/>
                <w:sz w:val="28"/>
                <w:szCs w:val="28"/>
                <w:u w:val="single"/>
              </w:rPr>
            </w:pPr>
            <w:r>
              <w:rPr>
                <w:rFonts w:hint="eastAsia" w:ascii="仿宋_GB2312" w:eastAsia="仿宋_GB2312"/>
                <w:sz w:val="28"/>
                <w:szCs w:val="28"/>
                <w:u w:val="single"/>
              </w:rPr>
              <w:t xml:space="preserve">                                    </w:t>
            </w:r>
          </w:p>
        </w:tc>
      </w:tr>
      <w:tr>
        <w:tblPrEx>
          <w:tblLayout w:type="fixed"/>
          <w:tblCellMar>
            <w:top w:w="0" w:type="dxa"/>
            <w:left w:w="108" w:type="dxa"/>
            <w:bottom w:w="0" w:type="dxa"/>
            <w:right w:w="108" w:type="dxa"/>
          </w:tblCellMar>
        </w:tblPrEx>
        <w:tc>
          <w:tcPr>
            <w:tcW w:w="2977" w:type="dxa"/>
            <w:vAlign w:val="top"/>
          </w:tcPr>
          <w:p>
            <w:pPr>
              <w:spacing w:line="480" w:lineRule="auto"/>
              <w:jc w:val="distribute"/>
              <w:rPr>
                <w:rFonts w:hint="eastAsia" w:ascii="仿宋_GB2312" w:eastAsia="仿宋_GB2312"/>
                <w:sz w:val="28"/>
                <w:u w:val="single"/>
              </w:rPr>
            </w:pPr>
            <w:r>
              <w:rPr>
                <w:rFonts w:hint="eastAsia" w:ascii="仿宋_GB2312" w:eastAsia="仿宋_GB2312"/>
                <w:sz w:val="28"/>
              </w:rPr>
              <w:t>课程名称：</w:t>
            </w:r>
          </w:p>
        </w:tc>
        <w:tc>
          <w:tcPr>
            <w:tcW w:w="5812" w:type="dxa"/>
            <w:vAlign w:val="top"/>
          </w:tcPr>
          <w:p>
            <w:pPr>
              <w:spacing w:line="480" w:lineRule="auto"/>
              <w:jc w:val="left"/>
              <w:rPr>
                <w:rFonts w:hint="eastAsia" w:ascii="仿宋_GB2312" w:eastAsia="仿宋_GB2312"/>
                <w:sz w:val="28"/>
                <w:u w:val="single"/>
              </w:rPr>
            </w:pPr>
            <w:r>
              <w:rPr>
                <w:rFonts w:hint="eastAsia" w:ascii="仿宋_GB2312" w:eastAsia="仿宋_GB2312"/>
                <w:sz w:val="28"/>
                <w:u w:val="single"/>
              </w:rPr>
              <w:t xml:space="preserve">                                    </w:t>
            </w:r>
          </w:p>
        </w:tc>
      </w:tr>
      <w:tr>
        <w:tblPrEx>
          <w:tblLayout w:type="fixed"/>
          <w:tblCellMar>
            <w:top w:w="0" w:type="dxa"/>
            <w:left w:w="108" w:type="dxa"/>
            <w:bottom w:w="0" w:type="dxa"/>
            <w:right w:w="108" w:type="dxa"/>
          </w:tblCellMar>
        </w:tblPrEx>
        <w:tc>
          <w:tcPr>
            <w:tcW w:w="2977" w:type="dxa"/>
            <w:vAlign w:val="top"/>
          </w:tcPr>
          <w:p>
            <w:pPr>
              <w:spacing w:line="480" w:lineRule="auto"/>
              <w:jc w:val="distribute"/>
              <w:rPr>
                <w:rFonts w:hint="eastAsia" w:ascii="仿宋_GB2312" w:eastAsia="仿宋_GB2312"/>
                <w:szCs w:val="21"/>
                <w:u w:val="single"/>
              </w:rPr>
            </w:pPr>
            <w:r>
              <w:rPr>
                <w:rFonts w:hint="eastAsia" w:ascii="仿宋_GB2312" w:eastAsia="仿宋_GB2312"/>
                <w:sz w:val="28"/>
              </w:rPr>
              <w:t>课程类型：</w:t>
            </w:r>
          </w:p>
        </w:tc>
        <w:tc>
          <w:tcPr>
            <w:tcW w:w="5812" w:type="dxa"/>
            <w:vAlign w:val="top"/>
          </w:tcPr>
          <w:p>
            <w:pPr>
              <w:spacing w:line="480" w:lineRule="auto"/>
              <w:jc w:val="left"/>
              <w:rPr>
                <w:rFonts w:hint="eastAsia" w:ascii="仿宋_GB2312" w:eastAsia="仿宋_GB2312"/>
                <w:szCs w:val="21"/>
              </w:rPr>
            </w:pPr>
            <w:r>
              <w:rPr>
                <w:rFonts w:hint="eastAsia" w:ascii="仿宋_GB2312" w:eastAsia="仿宋_GB2312"/>
                <w:szCs w:val="21"/>
              </w:rPr>
              <w:t>□公共基础课（□大学生文化素质教育课 □创新创业类课）</w:t>
            </w:r>
          </w:p>
          <w:p>
            <w:pPr>
              <w:spacing w:line="480" w:lineRule="auto"/>
              <w:jc w:val="left"/>
              <w:rPr>
                <w:rFonts w:hint="eastAsia" w:ascii="仿宋_GB2312" w:eastAsia="仿宋_GB2312"/>
                <w:szCs w:val="21"/>
              </w:rPr>
            </w:pPr>
            <w:r>
              <w:rPr>
                <w:rFonts w:hint="eastAsia" w:ascii="仿宋_GB2312" w:eastAsia="仿宋_GB2312"/>
                <w:szCs w:val="21"/>
              </w:rPr>
              <w:t>□专业基础课 □专业核心课</w:t>
            </w:r>
          </w:p>
        </w:tc>
      </w:tr>
      <w:tr>
        <w:tblPrEx>
          <w:tblLayout w:type="fixed"/>
        </w:tblPrEx>
        <w:tc>
          <w:tcPr>
            <w:tcW w:w="2977" w:type="dxa"/>
            <w:vAlign w:val="top"/>
          </w:tcPr>
          <w:p>
            <w:pPr>
              <w:spacing w:line="480" w:lineRule="auto"/>
              <w:jc w:val="distribute"/>
              <w:rPr>
                <w:rFonts w:hint="eastAsia" w:ascii="仿宋_GB2312" w:eastAsia="仿宋_GB2312"/>
                <w:sz w:val="28"/>
                <w:u w:val="single"/>
              </w:rPr>
            </w:pPr>
            <w:r>
              <w:rPr>
                <w:rFonts w:hint="eastAsia" w:ascii="仿宋_GB2312" w:eastAsia="仿宋_GB2312"/>
                <w:sz w:val="28"/>
              </w:rPr>
              <w:t>所属专业大类：</w:t>
            </w:r>
          </w:p>
        </w:tc>
        <w:tc>
          <w:tcPr>
            <w:tcW w:w="5812" w:type="dxa"/>
            <w:vAlign w:val="top"/>
          </w:tcPr>
          <w:p>
            <w:pPr>
              <w:spacing w:line="480" w:lineRule="auto"/>
              <w:jc w:val="left"/>
              <w:rPr>
                <w:rFonts w:hint="eastAsia" w:ascii="仿宋_GB2312" w:eastAsia="仿宋_GB2312"/>
                <w:sz w:val="28"/>
                <w:u w:val="single"/>
              </w:rPr>
            </w:pPr>
            <w:r>
              <w:rPr>
                <w:rFonts w:hint="eastAsia" w:ascii="仿宋_GB2312" w:eastAsia="仿宋_GB2312"/>
                <w:sz w:val="28"/>
                <w:u w:val="single"/>
              </w:rPr>
              <w:t xml:space="preserve">                                    </w:t>
            </w:r>
          </w:p>
        </w:tc>
      </w:tr>
      <w:tr>
        <w:tblPrEx>
          <w:tblLayout w:type="fixed"/>
          <w:tblCellMar>
            <w:top w:w="0" w:type="dxa"/>
            <w:left w:w="108" w:type="dxa"/>
            <w:bottom w:w="0" w:type="dxa"/>
            <w:right w:w="108" w:type="dxa"/>
          </w:tblCellMar>
        </w:tblPrEx>
        <w:tc>
          <w:tcPr>
            <w:tcW w:w="2977" w:type="dxa"/>
            <w:vAlign w:val="top"/>
          </w:tcPr>
          <w:p>
            <w:pPr>
              <w:spacing w:line="480" w:lineRule="auto"/>
              <w:jc w:val="distribute"/>
              <w:rPr>
                <w:rFonts w:hint="eastAsia" w:ascii="仿宋_GB2312" w:eastAsia="仿宋_GB2312"/>
                <w:sz w:val="28"/>
              </w:rPr>
            </w:pPr>
            <w:r>
              <w:rPr>
                <w:rFonts w:hint="eastAsia" w:ascii="仿宋_GB2312" w:eastAsia="仿宋_GB2312"/>
                <w:sz w:val="28"/>
              </w:rPr>
              <w:t>所属专业二级类：</w:t>
            </w:r>
          </w:p>
        </w:tc>
        <w:tc>
          <w:tcPr>
            <w:tcW w:w="5812" w:type="dxa"/>
            <w:vAlign w:val="top"/>
          </w:tcPr>
          <w:p>
            <w:pPr>
              <w:spacing w:line="480" w:lineRule="auto"/>
              <w:jc w:val="left"/>
              <w:rPr>
                <w:rFonts w:hint="eastAsia" w:ascii="仿宋_GB2312" w:eastAsia="仿宋_GB2312"/>
                <w:sz w:val="28"/>
                <w:u w:val="single"/>
              </w:rPr>
            </w:pPr>
            <w:r>
              <w:rPr>
                <w:rFonts w:hint="eastAsia" w:ascii="仿宋_GB2312" w:eastAsia="仿宋_GB2312"/>
                <w:sz w:val="28"/>
                <w:u w:val="single"/>
              </w:rPr>
              <w:t xml:space="preserve">                                    </w:t>
            </w:r>
          </w:p>
        </w:tc>
      </w:tr>
      <w:tr>
        <w:tblPrEx>
          <w:tblLayout w:type="fixed"/>
          <w:tblCellMar>
            <w:top w:w="0" w:type="dxa"/>
            <w:left w:w="108" w:type="dxa"/>
            <w:bottom w:w="0" w:type="dxa"/>
            <w:right w:w="108" w:type="dxa"/>
          </w:tblCellMar>
        </w:tblPrEx>
        <w:tc>
          <w:tcPr>
            <w:tcW w:w="2977" w:type="dxa"/>
            <w:vAlign w:val="top"/>
          </w:tcPr>
          <w:p>
            <w:pPr>
              <w:spacing w:line="440" w:lineRule="exact"/>
              <w:jc w:val="distribute"/>
              <w:rPr>
                <w:rFonts w:hint="eastAsia" w:ascii="仿宋_GB2312" w:eastAsia="仿宋_GB2312"/>
                <w:sz w:val="28"/>
              </w:rPr>
            </w:pPr>
            <w:r>
              <w:rPr>
                <w:rFonts w:hint="eastAsia" w:ascii="仿宋_GB2312" w:eastAsia="仿宋_GB2312"/>
                <w:sz w:val="28"/>
              </w:rPr>
              <w:t>所属品牌专业</w:t>
            </w:r>
          </w:p>
          <w:p>
            <w:pPr>
              <w:spacing w:line="440" w:lineRule="exact"/>
              <w:jc w:val="distribute"/>
              <w:rPr>
                <w:rFonts w:hint="eastAsia" w:ascii="仿宋_GB2312" w:eastAsia="仿宋_GB2312"/>
                <w:sz w:val="28"/>
              </w:rPr>
            </w:pPr>
            <w:r>
              <w:rPr>
                <w:rFonts w:hint="eastAsia" w:ascii="仿宋_GB2312" w:eastAsia="仿宋_GB2312"/>
                <w:sz w:val="28"/>
              </w:rPr>
              <w:t>（专业基础课和专业核心课填写）：</w:t>
            </w:r>
          </w:p>
        </w:tc>
        <w:tc>
          <w:tcPr>
            <w:tcW w:w="5812" w:type="dxa"/>
            <w:vAlign w:val="top"/>
          </w:tcPr>
          <w:p>
            <w:pPr>
              <w:spacing w:line="480" w:lineRule="auto"/>
              <w:jc w:val="left"/>
              <w:rPr>
                <w:rFonts w:hint="eastAsia" w:ascii="仿宋_GB2312" w:eastAsia="仿宋_GB2312"/>
                <w:sz w:val="28"/>
                <w:u w:val="single"/>
              </w:rPr>
            </w:pPr>
          </w:p>
          <w:p>
            <w:pPr>
              <w:spacing w:line="480" w:lineRule="auto"/>
              <w:jc w:val="left"/>
              <w:rPr>
                <w:rFonts w:hint="eastAsia" w:ascii="仿宋_GB2312" w:eastAsia="仿宋_GB2312"/>
                <w:sz w:val="28"/>
                <w:u w:val="single"/>
              </w:rPr>
            </w:pPr>
            <w:r>
              <w:rPr>
                <w:rFonts w:hint="eastAsia" w:ascii="仿宋_GB2312" w:eastAsia="仿宋_GB2312"/>
                <w:sz w:val="28"/>
                <w:u w:val="single"/>
              </w:rPr>
              <w:t xml:space="preserve">                                    </w:t>
            </w:r>
          </w:p>
        </w:tc>
      </w:tr>
      <w:tr>
        <w:tblPrEx>
          <w:tblLayout w:type="fixed"/>
          <w:tblCellMar>
            <w:top w:w="0" w:type="dxa"/>
            <w:left w:w="108" w:type="dxa"/>
            <w:bottom w:w="0" w:type="dxa"/>
            <w:right w:w="108" w:type="dxa"/>
          </w:tblCellMar>
        </w:tblPrEx>
        <w:tc>
          <w:tcPr>
            <w:tcW w:w="2977" w:type="dxa"/>
            <w:vAlign w:val="top"/>
          </w:tcPr>
          <w:p>
            <w:pPr>
              <w:spacing w:line="480" w:lineRule="auto"/>
              <w:jc w:val="distribute"/>
              <w:rPr>
                <w:rFonts w:hint="eastAsia" w:ascii="仿宋_GB2312" w:eastAsia="仿宋_GB2312"/>
                <w:sz w:val="28"/>
              </w:rPr>
            </w:pPr>
            <w:r>
              <w:rPr>
                <w:rFonts w:hint="eastAsia" w:ascii="仿宋_GB2312" w:eastAsia="仿宋_GB2312"/>
                <w:sz w:val="28"/>
              </w:rPr>
              <w:t>课程负责人：</w:t>
            </w:r>
          </w:p>
        </w:tc>
        <w:tc>
          <w:tcPr>
            <w:tcW w:w="5812" w:type="dxa"/>
            <w:vAlign w:val="top"/>
          </w:tcPr>
          <w:p>
            <w:pPr>
              <w:spacing w:line="480" w:lineRule="auto"/>
              <w:jc w:val="left"/>
              <w:rPr>
                <w:rFonts w:hint="eastAsia" w:ascii="仿宋_GB2312" w:eastAsia="仿宋_GB2312"/>
                <w:sz w:val="28"/>
                <w:u w:val="single"/>
              </w:rPr>
            </w:pPr>
            <w:r>
              <w:rPr>
                <w:rFonts w:hint="eastAsia" w:ascii="仿宋_GB2312" w:eastAsia="仿宋_GB2312"/>
                <w:sz w:val="28"/>
                <w:u w:val="single"/>
              </w:rPr>
              <w:t xml:space="preserve">                                    </w:t>
            </w:r>
          </w:p>
        </w:tc>
      </w:tr>
      <w:tr>
        <w:tblPrEx>
          <w:tblLayout w:type="fixed"/>
        </w:tblPrEx>
        <w:tc>
          <w:tcPr>
            <w:tcW w:w="2977" w:type="dxa"/>
            <w:vAlign w:val="top"/>
          </w:tcPr>
          <w:p>
            <w:pPr>
              <w:spacing w:line="480" w:lineRule="auto"/>
              <w:jc w:val="distribute"/>
              <w:rPr>
                <w:rFonts w:hint="eastAsia" w:ascii="仿宋_GB2312" w:eastAsia="仿宋_GB2312"/>
                <w:sz w:val="28"/>
              </w:rPr>
            </w:pPr>
            <w:r>
              <w:rPr>
                <w:rFonts w:hint="eastAsia" w:ascii="仿宋_GB2312" w:eastAsia="仿宋_GB2312"/>
                <w:sz w:val="28"/>
              </w:rPr>
              <w:t>申报日期：</w:t>
            </w:r>
          </w:p>
        </w:tc>
        <w:tc>
          <w:tcPr>
            <w:tcW w:w="5812" w:type="dxa"/>
            <w:vAlign w:val="top"/>
          </w:tcPr>
          <w:p>
            <w:pPr>
              <w:spacing w:line="480" w:lineRule="auto"/>
              <w:jc w:val="left"/>
              <w:rPr>
                <w:rFonts w:hint="eastAsia" w:ascii="仿宋_GB2312" w:eastAsia="仿宋_GB2312"/>
                <w:sz w:val="28"/>
                <w:u w:val="single"/>
              </w:rPr>
            </w:pPr>
            <w:r>
              <w:rPr>
                <w:rFonts w:hint="eastAsia" w:ascii="仿宋_GB2312" w:eastAsia="仿宋_GB2312"/>
                <w:sz w:val="28"/>
                <w:u w:val="single"/>
              </w:rPr>
              <w:t xml:space="preserve">                                    </w:t>
            </w:r>
          </w:p>
        </w:tc>
      </w:tr>
    </w:tbl>
    <w:p>
      <w:pPr>
        <w:snapToGrid w:val="0"/>
        <w:spacing w:line="240" w:lineRule="atLeast"/>
        <w:ind w:firstLine="539"/>
        <w:jc w:val="center"/>
        <w:rPr>
          <w:rFonts w:hint="eastAsia" w:ascii="仿宋_GB2312" w:hAnsi="宋体" w:eastAsia="仿宋_GB2312"/>
          <w:sz w:val="28"/>
        </w:rPr>
      </w:pPr>
    </w:p>
    <w:p>
      <w:pPr>
        <w:snapToGrid w:val="0"/>
        <w:spacing w:line="240" w:lineRule="atLeast"/>
        <w:ind w:firstLine="539"/>
        <w:jc w:val="center"/>
        <w:rPr>
          <w:rFonts w:hint="eastAsia" w:ascii="仿宋_GB2312" w:hAnsi="宋体" w:eastAsia="仿宋_GB2312"/>
          <w:sz w:val="28"/>
        </w:rPr>
      </w:pPr>
    </w:p>
    <w:p>
      <w:pPr>
        <w:snapToGrid w:val="0"/>
        <w:spacing w:line="240" w:lineRule="atLeast"/>
        <w:ind w:firstLine="539"/>
        <w:jc w:val="center"/>
        <w:rPr>
          <w:rFonts w:hint="eastAsia" w:ascii="仿宋_GB2312" w:hAnsi="宋体" w:eastAsia="仿宋_GB2312"/>
          <w:sz w:val="28"/>
        </w:rPr>
      </w:pPr>
    </w:p>
    <w:p>
      <w:pPr>
        <w:snapToGrid w:val="0"/>
        <w:spacing w:line="240" w:lineRule="atLeast"/>
        <w:ind w:firstLine="539"/>
        <w:jc w:val="center"/>
        <w:rPr>
          <w:rFonts w:hint="eastAsia" w:ascii="仿宋_GB2312" w:hAnsi="宋体" w:eastAsia="仿宋_GB2312"/>
          <w:sz w:val="28"/>
        </w:rPr>
      </w:pPr>
    </w:p>
    <w:p>
      <w:pPr>
        <w:snapToGrid w:val="0"/>
        <w:spacing w:line="240" w:lineRule="atLeast"/>
        <w:ind w:firstLine="539"/>
        <w:jc w:val="center"/>
        <w:rPr>
          <w:rFonts w:hint="eastAsia" w:ascii="仿宋_GB2312" w:hAnsi="宋体" w:eastAsia="仿宋_GB2312"/>
          <w:sz w:val="28"/>
        </w:rPr>
      </w:pPr>
    </w:p>
    <w:p>
      <w:pPr>
        <w:snapToGrid w:val="0"/>
        <w:spacing w:line="240" w:lineRule="atLeast"/>
        <w:ind w:firstLine="539"/>
        <w:jc w:val="center"/>
        <w:rPr>
          <w:rFonts w:hint="eastAsia" w:ascii="仿宋_GB2312" w:hAnsi="宋体" w:eastAsia="仿宋_GB2312"/>
          <w:sz w:val="28"/>
        </w:rPr>
      </w:pPr>
    </w:p>
    <w:p>
      <w:pPr>
        <w:snapToGrid w:val="0"/>
        <w:spacing w:line="240" w:lineRule="atLeast"/>
        <w:rPr>
          <w:rFonts w:hint="eastAsia" w:ascii="仿宋_GB2312" w:hAnsi="宋体" w:eastAsia="仿宋_GB2312"/>
          <w:sz w:val="28"/>
        </w:rPr>
      </w:pPr>
    </w:p>
    <w:p>
      <w:pPr>
        <w:snapToGrid w:val="0"/>
        <w:spacing w:line="240" w:lineRule="atLeast"/>
        <w:ind w:firstLine="539"/>
        <w:jc w:val="center"/>
        <w:rPr>
          <w:rFonts w:hint="eastAsia" w:ascii="仿宋_GB2312" w:hAnsi="宋体" w:eastAsia="仿宋_GB2312"/>
          <w:sz w:val="28"/>
        </w:rPr>
      </w:pPr>
    </w:p>
    <w:p>
      <w:pPr>
        <w:snapToGrid w:val="0"/>
        <w:spacing w:line="240" w:lineRule="atLeast"/>
        <w:jc w:val="both"/>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江苏省教育厅 制</w:t>
      </w:r>
    </w:p>
    <w:p>
      <w:pPr>
        <w:snapToGrid w:val="0"/>
        <w:spacing w:line="240" w:lineRule="atLeast"/>
        <w:ind w:firstLine="539"/>
        <w:jc w:val="center"/>
        <w:rPr>
          <w:rFonts w:hint="eastAsia" w:ascii="黑体" w:hAnsi="黑体" w:eastAsia="黑体"/>
          <w:sz w:val="32"/>
          <w:szCs w:val="32"/>
        </w:rPr>
      </w:pPr>
      <w:r>
        <w:rPr>
          <w:rFonts w:hint="eastAsia" w:ascii="黑体" w:hAnsi="黑体" w:eastAsia="黑体"/>
          <w:sz w:val="32"/>
          <w:szCs w:val="32"/>
        </w:rPr>
        <w:t>2016年7月</w:t>
      </w:r>
    </w:p>
    <w:p>
      <w:pPr>
        <w:spacing w:line="480" w:lineRule="auto"/>
        <w:ind w:firstLine="539"/>
        <w:jc w:val="center"/>
        <w:rPr>
          <w:rFonts w:hint="eastAsia" w:ascii="仿宋_GB2312" w:hAnsi="宋体" w:eastAsia="仿宋_GB2312"/>
          <w:b/>
          <w:bCs/>
          <w:sz w:val="36"/>
        </w:rPr>
      </w:pPr>
    </w:p>
    <w:p>
      <w:pPr>
        <w:spacing w:line="480" w:lineRule="auto"/>
        <w:ind w:firstLine="539"/>
        <w:jc w:val="center"/>
        <w:rPr>
          <w:rFonts w:hint="eastAsia" w:ascii="仿宋_GB2312" w:hAnsi="宋体" w:eastAsia="仿宋_GB2312"/>
          <w:b/>
          <w:bCs/>
          <w:sz w:val="36"/>
        </w:rPr>
      </w:pPr>
    </w:p>
    <w:p>
      <w:pPr>
        <w:spacing w:line="480" w:lineRule="auto"/>
        <w:ind w:firstLine="539"/>
        <w:jc w:val="center"/>
        <w:rPr>
          <w:rFonts w:hint="eastAsia" w:ascii="仿宋_GB2312" w:hAnsi="宋体" w:eastAsia="仿宋_GB2312"/>
          <w:b/>
          <w:bCs/>
          <w:sz w:val="36"/>
        </w:rPr>
      </w:pPr>
    </w:p>
    <w:p>
      <w:pPr>
        <w:spacing w:line="480" w:lineRule="auto"/>
        <w:ind w:firstLine="539"/>
        <w:jc w:val="center"/>
        <w:rPr>
          <w:rFonts w:hint="eastAsia" w:ascii="仿宋_GB2312" w:hAnsi="宋体" w:eastAsia="仿宋_GB2312"/>
          <w:b/>
          <w:bCs/>
          <w:sz w:val="36"/>
        </w:rPr>
      </w:pPr>
      <w:r>
        <w:rPr>
          <w:rFonts w:hint="eastAsia" w:ascii="仿宋_GB2312" w:hAnsi="宋体" w:eastAsia="仿宋_GB2312"/>
          <w:b/>
          <w:bCs/>
          <w:sz w:val="36"/>
        </w:rPr>
        <w:t>填 写 要 求</w:t>
      </w:r>
    </w:p>
    <w:p>
      <w:pPr>
        <w:spacing w:line="480" w:lineRule="auto"/>
        <w:ind w:firstLine="539"/>
        <w:rPr>
          <w:rFonts w:hint="eastAsia" w:ascii="仿宋_GB2312" w:hAnsi="宋体" w:eastAsia="仿宋_GB2312"/>
          <w:sz w:val="28"/>
        </w:rPr>
      </w:pPr>
    </w:p>
    <w:p>
      <w:pPr>
        <w:numPr>
          <w:ilvl w:val="0"/>
          <w:numId w:val="1"/>
        </w:numPr>
        <w:spacing w:line="480" w:lineRule="auto"/>
        <w:rPr>
          <w:rFonts w:hint="eastAsia" w:ascii="仿宋_GB2312" w:hAnsi="宋体" w:eastAsia="仿宋_GB2312"/>
          <w:sz w:val="28"/>
        </w:rPr>
      </w:pPr>
      <w:r>
        <w:rPr>
          <w:rFonts w:hint="eastAsia" w:ascii="仿宋_GB2312" w:hAnsi="宋体" w:eastAsia="仿宋_GB2312"/>
          <w:sz w:val="28"/>
        </w:rPr>
        <w:t>本表用A4纸张双面打印填报，本表封面之上不得另加其他封面。</w:t>
      </w:r>
    </w:p>
    <w:p>
      <w:pPr>
        <w:numPr>
          <w:ilvl w:val="0"/>
          <w:numId w:val="1"/>
        </w:numPr>
        <w:spacing w:line="480" w:lineRule="auto"/>
        <w:rPr>
          <w:rFonts w:hint="eastAsia" w:ascii="仿宋_GB2312" w:hAnsi="宋体" w:eastAsia="仿宋_GB2312"/>
          <w:sz w:val="28"/>
        </w:rPr>
      </w:pPr>
      <w:r>
        <w:rPr>
          <w:rFonts w:hint="eastAsia" w:ascii="仿宋_GB2312" w:hAnsi="宋体" w:eastAsia="仿宋_GB2312"/>
          <w:sz w:val="28"/>
        </w:rPr>
        <w:t>本表填写内容必须属实，所在学校应严格审核，对所填内容的真实性负责。</w:t>
      </w:r>
    </w:p>
    <w:p>
      <w:pPr>
        <w:numPr>
          <w:ilvl w:val="0"/>
          <w:numId w:val="1"/>
        </w:numPr>
        <w:spacing w:line="480" w:lineRule="auto"/>
        <w:ind w:right="25" w:rightChars="12"/>
        <w:rPr>
          <w:rFonts w:hint="eastAsia" w:ascii="仿宋_GB2312" w:hAnsi="宋体" w:eastAsia="仿宋_GB2312"/>
          <w:sz w:val="28"/>
        </w:rPr>
      </w:pPr>
      <w:r>
        <w:rPr>
          <w:rFonts w:hint="eastAsia" w:ascii="仿宋_GB2312" w:hAnsi="宋体" w:eastAsia="仿宋_GB2312"/>
          <w:sz w:val="28"/>
        </w:rPr>
        <w:t>表格文本中外文名词第一次出现时，要写清全称和缩写，再次出现时可以使用缩写。</w:t>
      </w:r>
    </w:p>
    <w:p>
      <w:pPr>
        <w:numPr>
          <w:ilvl w:val="0"/>
          <w:numId w:val="1"/>
        </w:numPr>
        <w:spacing w:line="480" w:lineRule="auto"/>
        <w:ind w:right="25" w:rightChars="12"/>
        <w:rPr>
          <w:rFonts w:hint="eastAsia" w:ascii="仿宋_GB2312" w:hAnsi="宋体" w:eastAsia="仿宋_GB2312"/>
          <w:sz w:val="28"/>
        </w:rPr>
      </w:pPr>
      <w:r>
        <w:rPr>
          <w:rFonts w:hint="eastAsia" w:ascii="仿宋_GB2312" w:hAnsi="宋体" w:eastAsia="仿宋_GB2312"/>
          <w:sz w:val="28"/>
        </w:rPr>
        <w:t>如表格篇幅不够，可另附纸。</w:t>
      </w:r>
    </w:p>
    <w:p>
      <w:pPr>
        <w:adjustRightInd w:val="0"/>
        <w:snapToGrid w:val="0"/>
        <w:spacing w:before="156" w:beforeLines="50" w:line="240" w:lineRule="atLeast"/>
        <w:ind w:right="-693" w:rightChars="-330"/>
        <w:rPr>
          <w:rFonts w:hint="eastAsia" w:ascii="仿宋_GB2312" w:hAnsi="宋体" w:eastAsia="仿宋_GB2312"/>
          <w:b/>
          <w:bCs/>
          <w:sz w:val="28"/>
        </w:rPr>
      </w:pPr>
      <w:r>
        <w:rPr>
          <w:rFonts w:ascii="仿宋_GB2312" w:hAnsi="宋体" w:eastAsia="仿宋_GB2312"/>
          <w:sz w:val="28"/>
        </w:rPr>
        <w:br w:type="page"/>
      </w:r>
      <w:r>
        <w:rPr>
          <w:rFonts w:hint="eastAsia" w:ascii="仿宋_GB2312" w:hAnsi="宋体" w:eastAsia="仿宋_GB2312"/>
          <w:b/>
          <w:bCs/>
          <w:sz w:val="28"/>
        </w:rPr>
        <w:t>1．课程负责人情况</w:t>
      </w:r>
    </w:p>
    <w:tbl>
      <w:tblPr>
        <w:tblStyle w:val="4"/>
        <w:tblW w:w="90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94"/>
        <w:gridCol w:w="186"/>
        <w:gridCol w:w="1260"/>
        <w:gridCol w:w="113"/>
        <w:gridCol w:w="1559"/>
        <w:gridCol w:w="668"/>
        <w:gridCol w:w="466"/>
        <w:gridCol w:w="794"/>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00" w:type="dxa"/>
            <w:vMerge w:val="restart"/>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r>
              <w:rPr>
                <w:rFonts w:hint="eastAsia" w:ascii="仿宋_GB2312" w:hAnsi="宋体" w:eastAsia="仿宋_GB2312"/>
                <w:b/>
                <w:sz w:val="24"/>
              </w:rPr>
              <w:t>基本情况</w:t>
            </w:r>
          </w:p>
        </w:tc>
        <w:tc>
          <w:tcPr>
            <w:tcW w:w="1980"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姓  名</w:t>
            </w:r>
          </w:p>
        </w:tc>
        <w:tc>
          <w:tcPr>
            <w:tcW w:w="1260" w:type="dxa"/>
            <w:vAlign w:val="center"/>
          </w:tcPr>
          <w:p>
            <w:pPr>
              <w:ind w:right="-107" w:rightChars="-51"/>
              <w:jc w:val="left"/>
              <w:rPr>
                <w:rFonts w:hint="eastAsia" w:ascii="仿宋_GB2312" w:hAnsi="宋体" w:eastAsia="仿宋_GB2312"/>
                <w:sz w:val="24"/>
              </w:rPr>
            </w:pPr>
          </w:p>
        </w:tc>
        <w:tc>
          <w:tcPr>
            <w:tcW w:w="1672"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性　别</w:t>
            </w:r>
          </w:p>
        </w:tc>
        <w:tc>
          <w:tcPr>
            <w:tcW w:w="668" w:type="dxa"/>
            <w:vAlign w:val="center"/>
          </w:tcPr>
          <w:p>
            <w:pPr>
              <w:ind w:right="-107" w:rightChars="-51"/>
              <w:jc w:val="left"/>
              <w:rPr>
                <w:rFonts w:hint="eastAsia" w:ascii="仿宋_GB2312" w:hAnsi="宋体" w:eastAsia="仿宋_GB2312"/>
                <w:sz w:val="24"/>
              </w:rPr>
            </w:pPr>
          </w:p>
        </w:tc>
        <w:tc>
          <w:tcPr>
            <w:tcW w:w="1260"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出生年月</w:t>
            </w:r>
          </w:p>
        </w:tc>
        <w:tc>
          <w:tcPr>
            <w:tcW w:w="1279" w:type="dxa"/>
            <w:vAlign w:val="center"/>
          </w:tcPr>
          <w:p>
            <w:pPr>
              <w:ind w:right="-107" w:rightChars="-51"/>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00" w:type="dxa"/>
            <w:vMerge w:val="continue"/>
            <w:vAlign w:val="center"/>
          </w:tcPr>
          <w:p>
            <w:pPr>
              <w:adjustRightInd w:val="0"/>
              <w:snapToGrid w:val="0"/>
              <w:spacing w:line="240" w:lineRule="atLeast"/>
              <w:ind w:right="-103" w:rightChars="-49" w:firstLine="120" w:firstLineChars="50"/>
              <w:rPr>
                <w:rFonts w:hint="eastAsia" w:ascii="仿宋_GB2312" w:hAnsi="宋体" w:eastAsia="仿宋_GB2312"/>
                <w:b/>
                <w:sz w:val="24"/>
              </w:rPr>
            </w:pPr>
          </w:p>
        </w:tc>
        <w:tc>
          <w:tcPr>
            <w:tcW w:w="1980"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最终学历</w:t>
            </w:r>
          </w:p>
        </w:tc>
        <w:tc>
          <w:tcPr>
            <w:tcW w:w="1260" w:type="dxa"/>
            <w:vAlign w:val="center"/>
          </w:tcPr>
          <w:p>
            <w:pPr>
              <w:ind w:right="-107" w:rightChars="-51"/>
              <w:jc w:val="left"/>
              <w:rPr>
                <w:rFonts w:ascii="仿宋_GB2312" w:hAnsi="宋体" w:eastAsia="仿宋_GB2312"/>
                <w:sz w:val="24"/>
              </w:rPr>
            </w:pPr>
          </w:p>
        </w:tc>
        <w:tc>
          <w:tcPr>
            <w:tcW w:w="1672"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专业技术职务</w:t>
            </w:r>
          </w:p>
        </w:tc>
        <w:tc>
          <w:tcPr>
            <w:tcW w:w="3207" w:type="dxa"/>
            <w:gridSpan w:val="4"/>
            <w:vAlign w:val="center"/>
          </w:tcPr>
          <w:p>
            <w:pPr>
              <w:ind w:right="-107" w:rightChars="-51"/>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00" w:type="dxa"/>
            <w:vMerge w:val="continue"/>
            <w:vAlign w:val="center"/>
          </w:tcPr>
          <w:p>
            <w:pPr>
              <w:adjustRightInd w:val="0"/>
              <w:snapToGrid w:val="0"/>
              <w:spacing w:line="240" w:lineRule="atLeast"/>
              <w:ind w:right="-103" w:rightChars="-49" w:firstLine="120" w:firstLineChars="50"/>
              <w:rPr>
                <w:rFonts w:hint="eastAsia" w:ascii="仿宋_GB2312" w:hAnsi="宋体" w:eastAsia="仿宋_GB2312"/>
                <w:b/>
                <w:sz w:val="24"/>
              </w:rPr>
            </w:pPr>
          </w:p>
        </w:tc>
        <w:tc>
          <w:tcPr>
            <w:tcW w:w="1980"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学　位</w:t>
            </w:r>
          </w:p>
        </w:tc>
        <w:tc>
          <w:tcPr>
            <w:tcW w:w="1260" w:type="dxa"/>
            <w:vAlign w:val="center"/>
          </w:tcPr>
          <w:p>
            <w:pPr>
              <w:ind w:right="-107" w:rightChars="-51"/>
              <w:jc w:val="left"/>
              <w:rPr>
                <w:rFonts w:ascii="仿宋_GB2312" w:hAnsi="宋体" w:eastAsia="仿宋_GB2312"/>
                <w:sz w:val="24"/>
              </w:rPr>
            </w:pPr>
          </w:p>
        </w:tc>
        <w:tc>
          <w:tcPr>
            <w:tcW w:w="1672"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行政职务</w:t>
            </w:r>
          </w:p>
        </w:tc>
        <w:tc>
          <w:tcPr>
            <w:tcW w:w="3207" w:type="dxa"/>
            <w:gridSpan w:val="4"/>
            <w:vAlign w:val="center"/>
          </w:tcPr>
          <w:p>
            <w:pPr>
              <w:ind w:right="-107" w:rightChars="-51"/>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00" w:type="dxa"/>
            <w:vMerge w:val="continue"/>
            <w:vAlign w:val="center"/>
          </w:tcPr>
          <w:p>
            <w:pPr>
              <w:adjustRightInd w:val="0"/>
              <w:snapToGrid w:val="0"/>
              <w:spacing w:line="240" w:lineRule="atLeast"/>
              <w:ind w:right="-103" w:rightChars="-49" w:firstLine="120" w:firstLineChars="50"/>
              <w:rPr>
                <w:rFonts w:hint="eastAsia" w:ascii="仿宋_GB2312" w:hAnsi="宋体" w:eastAsia="仿宋_GB2312"/>
                <w:b/>
                <w:sz w:val="24"/>
              </w:rPr>
            </w:pPr>
          </w:p>
        </w:tc>
        <w:tc>
          <w:tcPr>
            <w:tcW w:w="1980"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所在院系</w:t>
            </w:r>
          </w:p>
        </w:tc>
        <w:tc>
          <w:tcPr>
            <w:tcW w:w="6139" w:type="dxa"/>
            <w:gridSpan w:val="7"/>
            <w:vAlign w:val="center"/>
          </w:tcPr>
          <w:p>
            <w:pPr>
              <w:ind w:right="-107" w:rightChars="-51"/>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00" w:type="dxa"/>
            <w:vMerge w:val="continue"/>
            <w:vAlign w:val="center"/>
          </w:tcPr>
          <w:p>
            <w:pPr>
              <w:adjustRightInd w:val="0"/>
              <w:snapToGrid w:val="0"/>
              <w:spacing w:line="240" w:lineRule="atLeast"/>
              <w:ind w:right="-103" w:rightChars="-49" w:firstLine="120" w:firstLineChars="50"/>
              <w:rPr>
                <w:rFonts w:hint="eastAsia" w:ascii="仿宋_GB2312" w:hAnsi="宋体" w:eastAsia="仿宋_GB2312"/>
                <w:b/>
                <w:sz w:val="24"/>
              </w:rPr>
            </w:pPr>
          </w:p>
        </w:tc>
        <w:tc>
          <w:tcPr>
            <w:tcW w:w="1980"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手机</w:t>
            </w:r>
          </w:p>
        </w:tc>
        <w:tc>
          <w:tcPr>
            <w:tcW w:w="1260" w:type="dxa"/>
            <w:vAlign w:val="center"/>
          </w:tcPr>
          <w:p>
            <w:pPr>
              <w:ind w:right="-107" w:rightChars="-51"/>
              <w:jc w:val="left"/>
              <w:rPr>
                <w:rFonts w:ascii="仿宋_GB2312" w:hAnsi="宋体" w:eastAsia="仿宋_GB2312"/>
                <w:sz w:val="24"/>
              </w:rPr>
            </w:pPr>
          </w:p>
        </w:tc>
        <w:tc>
          <w:tcPr>
            <w:tcW w:w="1672"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电子邮件</w:t>
            </w:r>
          </w:p>
        </w:tc>
        <w:tc>
          <w:tcPr>
            <w:tcW w:w="3207" w:type="dxa"/>
            <w:gridSpan w:val="4"/>
            <w:vAlign w:val="center"/>
          </w:tcPr>
          <w:p>
            <w:pPr>
              <w:ind w:right="-107" w:rightChars="-51"/>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atLeast"/>
        </w:trPr>
        <w:tc>
          <w:tcPr>
            <w:tcW w:w="900" w:type="dxa"/>
            <w:vMerge w:val="continue"/>
            <w:vAlign w:val="center"/>
          </w:tcPr>
          <w:p>
            <w:pPr>
              <w:adjustRightInd w:val="0"/>
              <w:snapToGrid w:val="0"/>
              <w:spacing w:line="240" w:lineRule="atLeast"/>
              <w:ind w:right="-103" w:rightChars="-49" w:firstLine="120" w:firstLineChars="50"/>
              <w:rPr>
                <w:rFonts w:hint="eastAsia" w:ascii="仿宋_GB2312" w:hAnsi="宋体" w:eastAsia="仿宋_GB2312"/>
                <w:b/>
                <w:sz w:val="24"/>
              </w:rPr>
            </w:pPr>
          </w:p>
        </w:tc>
        <w:tc>
          <w:tcPr>
            <w:tcW w:w="1980" w:type="dxa"/>
            <w:gridSpan w:val="2"/>
            <w:vAlign w:val="center"/>
          </w:tcPr>
          <w:p>
            <w:pPr>
              <w:ind w:right="-107" w:rightChars="-51"/>
              <w:jc w:val="left"/>
              <w:rPr>
                <w:rFonts w:hint="eastAsia" w:ascii="仿宋_GB2312" w:hAnsi="宋体" w:eastAsia="仿宋_GB2312"/>
                <w:sz w:val="24"/>
              </w:rPr>
            </w:pPr>
            <w:r>
              <w:rPr>
                <w:rFonts w:hint="eastAsia" w:ascii="仿宋_GB2312" w:hAnsi="宋体" w:eastAsia="仿宋_GB2312"/>
                <w:sz w:val="24"/>
              </w:rPr>
              <w:t>通信地址（邮编）</w:t>
            </w:r>
          </w:p>
        </w:tc>
        <w:tc>
          <w:tcPr>
            <w:tcW w:w="6139" w:type="dxa"/>
            <w:gridSpan w:val="7"/>
            <w:vAlign w:val="center"/>
          </w:tcPr>
          <w:p>
            <w:pPr>
              <w:ind w:right="-107" w:rightChars="-51"/>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900" w:type="dxa"/>
            <w:vMerge w:val="restart"/>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r>
              <w:rPr>
                <w:rFonts w:hint="eastAsia" w:ascii="仿宋_GB2312" w:hAnsi="宋体" w:eastAsia="仿宋_GB2312"/>
                <w:b/>
                <w:sz w:val="24"/>
              </w:rPr>
              <w:t>教学情况</w:t>
            </w:r>
          </w:p>
        </w:tc>
        <w:tc>
          <w:tcPr>
            <w:tcW w:w="8119" w:type="dxa"/>
            <w:gridSpan w:val="9"/>
            <w:vAlign w:val="top"/>
          </w:tcPr>
          <w:p>
            <w:pPr>
              <w:ind w:right="-107" w:rightChars="-51"/>
              <w:rPr>
                <w:rFonts w:hint="eastAsia" w:ascii="仿宋_GB2312" w:hAnsi="宋体" w:eastAsia="仿宋_GB2312"/>
              </w:rPr>
            </w:pPr>
            <w:r>
              <w:rPr>
                <w:rFonts w:hint="eastAsia" w:ascii="仿宋_GB2312" w:hAnsi="宋体" w:eastAsia="仿宋_GB2312"/>
                <w:b/>
              </w:rPr>
              <w:t>授课情况：</w:t>
            </w:r>
            <w:r>
              <w:rPr>
                <w:rFonts w:hint="eastAsia" w:ascii="仿宋_GB2312" w:hAnsi="宋体" w:eastAsia="仿宋_GB2312"/>
              </w:rPr>
              <w:t xml:space="preserve">现课程负责人近三年讲授本课程情况；近五年来讲授的主要课程（含课程名称、课程类别、周学时；届数及学生总人数）（不超过五门）。 </w:t>
            </w:r>
          </w:p>
          <w:p>
            <w:pPr>
              <w:ind w:right="-107" w:rightChars="-51"/>
              <w:rPr>
                <w:rFonts w:hint="eastAsia" w:ascii="仿宋_GB2312" w:hAnsi="宋体" w:eastAsia="仿宋_GB2312"/>
              </w:rPr>
            </w:pPr>
          </w:p>
          <w:p>
            <w:pPr>
              <w:ind w:right="-107" w:rightChars="-51"/>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1794" w:type="dxa"/>
            <w:vAlign w:val="center"/>
          </w:tcPr>
          <w:p>
            <w:pPr>
              <w:ind w:right="-107" w:rightChars="-51"/>
              <w:jc w:val="center"/>
              <w:rPr>
                <w:rFonts w:hint="eastAsia" w:ascii="仿宋_GB2312" w:hAnsi="宋体" w:eastAsia="仿宋_GB2312"/>
                <w:b/>
              </w:rPr>
            </w:pPr>
            <w:r>
              <w:rPr>
                <w:rFonts w:hint="eastAsia" w:ascii="仿宋_GB2312" w:hAnsi="宋体" w:eastAsia="仿宋_GB2312"/>
                <w:b/>
              </w:rPr>
              <w:t>近五年来讲授的</w:t>
            </w:r>
          </w:p>
          <w:p>
            <w:pPr>
              <w:ind w:right="-107" w:rightChars="-51"/>
              <w:jc w:val="center"/>
              <w:rPr>
                <w:rFonts w:hint="eastAsia" w:ascii="仿宋_GB2312" w:hAnsi="宋体" w:eastAsia="仿宋_GB2312"/>
                <w:b/>
              </w:rPr>
            </w:pPr>
            <w:r>
              <w:rPr>
                <w:rFonts w:hint="eastAsia" w:ascii="仿宋_GB2312" w:hAnsi="宋体" w:eastAsia="仿宋_GB2312"/>
                <w:b/>
              </w:rPr>
              <w:t>主要课程名称</w:t>
            </w:r>
          </w:p>
        </w:tc>
        <w:tc>
          <w:tcPr>
            <w:tcW w:w="1559" w:type="dxa"/>
            <w:gridSpan w:val="3"/>
            <w:vAlign w:val="center"/>
          </w:tcPr>
          <w:p>
            <w:pPr>
              <w:ind w:right="-107" w:rightChars="-51"/>
              <w:jc w:val="center"/>
              <w:rPr>
                <w:rFonts w:hint="eastAsia" w:ascii="仿宋_GB2312" w:hAnsi="宋体" w:eastAsia="仿宋_GB2312"/>
                <w:b/>
              </w:rPr>
            </w:pPr>
            <w:r>
              <w:rPr>
                <w:rFonts w:hint="eastAsia" w:ascii="仿宋_GB2312" w:hAnsi="宋体" w:eastAsia="仿宋_GB2312"/>
                <w:b/>
              </w:rPr>
              <w:t>课程类型</w:t>
            </w:r>
          </w:p>
        </w:tc>
        <w:tc>
          <w:tcPr>
            <w:tcW w:w="1559" w:type="dxa"/>
            <w:vAlign w:val="center"/>
          </w:tcPr>
          <w:p>
            <w:pPr>
              <w:ind w:right="-107" w:rightChars="-51"/>
              <w:jc w:val="center"/>
              <w:rPr>
                <w:rFonts w:hint="eastAsia" w:ascii="仿宋_GB2312" w:hAnsi="宋体" w:eastAsia="仿宋_GB2312"/>
                <w:b/>
              </w:rPr>
            </w:pPr>
            <w:r>
              <w:rPr>
                <w:rFonts w:hint="eastAsia" w:ascii="仿宋_GB2312" w:hAnsi="宋体" w:eastAsia="仿宋_GB2312"/>
                <w:b/>
              </w:rPr>
              <w:t>周学时</w:t>
            </w:r>
          </w:p>
        </w:tc>
        <w:tc>
          <w:tcPr>
            <w:tcW w:w="1134" w:type="dxa"/>
            <w:gridSpan w:val="2"/>
            <w:vAlign w:val="center"/>
          </w:tcPr>
          <w:p>
            <w:pPr>
              <w:ind w:right="-107" w:rightChars="-51"/>
              <w:jc w:val="center"/>
              <w:rPr>
                <w:rFonts w:hint="eastAsia" w:ascii="仿宋_GB2312" w:hAnsi="宋体" w:eastAsia="仿宋_GB2312"/>
                <w:b/>
              </w:rPr>
            </w:pPr>
            <w:r>
              <w:rPr>
                <w:rFonts w:hint="eastAsia" w:ascii="仿宋_GB2312" w:hAnsi="宋体" w:eastAsia="仿宋_GB2312"/>
                <w:b/>
              </w:rPr>
              <w:t>届数</w:t>
            </w:r>
          </w:p>
        </w:tc>
        <w:tc>
          <w:tcPr>
            <w:tcW w:w="2073" w:type="dxa"/>
            <w:gridSpan w:val="2"/>
            <w:vAlign w:val="center"/>
          </w:tcPr>
          <w:p>
            <w:pPr>
              <w:ind w:right="-107" w:rightChars="-51"/>
              <w:jc w:val="center"/>
              <w:rPr>
                <w:rFonts w:hint="eastAsia" w:ascii="仿宋_GB2312" w:hAnsi="宋体" w:eastAsia="仿宋_GB2312"/>
                <w:b/>
              </w:rPr>
            </w:pPr>
            <w:r>
              <w:rPr>
                <w:rFonts w:hint="eastAsia" w:ascii="仿宋_GB2312" w:hAnsi="宋体" w:eastAsia="仿宋_GB2312"/>
                <w:b/>
              </w:rPr>
              <w:t>学生总人数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1794" w:type="dxa"/>
            <w:vAlign w:val="center"/>
          </w:tcPr>
          <w:p>
            <w:pPr>
              <w:ind w:right="-107" w:rightChars="-51"/>
              <w:jc w:val="center"/>
              <w:rPr>
                <w:rFonts w:hint="eastAsia" w:ascii="仿宋_GB2312" w:hAnsi="宋体" w:eastAsia="仿宋_GB2312"/>
              </w:rPr>
            </w:pPr>
          </w:p>
        </w:tc>
        <w:tc>
          <w:tcPr>
            <w:tcW w:w="1559" w:type="dxa"/>
            <w:gridSpan w:val="3"/>
            <w:vAlign w:val="center"/>
          </w:tcPr>
          <w:p>
            <w:pPr>
              <w:ind w:right="-107" w:rightChars="-51"/>
              <w:jc w:val="center"/>
              <w:rPr>
                <w:rFonts w:hint="eastAsia" w:ascii="仿宋_GB2312" w:hAnsi="宋体" w:eastAsia="仿宋_GB2312"/>
              </w:rPr>
            </w:pPr>
          </w:p>
        </w:tc>
        <w:tc>
          <w:tcPr>
            <w:tcW w:w="1559" w:type="dxa"/>
            <w:vAlign w:val="center"/>
          </w:tcPr>
          <w:p>
            <w:pPr>
              <w:ind w:right="-107" w:rightChars="-51"/>
              <w:jc w:val="center"/>
              <w:rPr>
                <w:rFonts w:hint="eastAsia" w:ascii="仿宋_GB2312" w:hAnsi="宋体" w:eastAsia="仿宋_GB2312"/>
              </w:rPr>
            </w:pPr>
          </w:p>
        </w:tc>
        <w:tc>
          <w:tcPr>
            <w:tcW w:w="1134" w:type="dxa"/>
            <w:gridSpan w:val="2"/>
            <w:vAlign w:val="center"/>
          </w:tcPr>
          <w:p>
            <w:pPr>
              <w:ind w:right="-107" w:rightChars="-51"/>
              <w:jc w:val="center"/>
              <w:rPr>
                <w:rFonts w:hint="eastAsia" w:ascii="仿宋_GB2312" w:hAnsi="宋体" w:eastAsia="仿宋_GB2312"/>
              </w:rPr>
            </w:pPr>
          </w:p>
        </w:tc>
        <w:tc>
          <w:tcPr>
            <w:tcW w:w="2073" w:type="dxa"/>
            <w:gridSpan w:val="2"/>
            <w:vAlign w:val="center"/>
          </w:tcPr>
          <w:p>
            <w:pPr>
              <w:ind w:right="-107" w:rightChars="-51"/>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1794" w:type="dxa"/>
            <w:vAlign w:val="center"/>
          </w:tcPr>
          <w:p>
            <w:pPr>
              <w:ind w:right="-107" w:rightChars="-51"/>
              <w:jc w:val="center"/>
              <w:rPr>
                <w:rFonts w:hint="eastAsia" w:ascii="仿宋_GB2312" w:hAnsi="宋体" w:eastAsia="仿宋_GB2312"/>
              </w:rPr>
            </w:pPr>
          </w:p>
        </w:tc>
        <w:tc>
          <w:tcPr>
            <w:tcW w:w="1559" w:type="dxa"/>
            <w:gridSpan w:val="3"/>
            <w:vAlign w:val="center"/>
          </w:tcPr>
          <w:p>
            <w:pPr>
              <w:ind w:right="-107" w:rightChars="-51"/>
              <w:jc w:val="center"/>
              <w:rPr>
                <w:rFonts w:hint="eastAsia" w:ascii="仿宋_GB2312" w:hAnsi="宋体" w:eastAsia="仿宋_GB2312"/>
              </w:rPr>
            </w:pPr>
          </w:p>
        </w:tc>
        <w:tc>
          <w:tcPr>
            <w:tcW w:w="1559" w:type="dxa"/>
            <w:vAlign w:val="center"/>
          </w:tcPr>
          <w:p>
            <w:pPr>
              <w:ind w:right="-107" w:rightChars="-51"/>
              <w:jc w:val="center"/>
              <w:rPr>
                <w:rFonts w:hint="eastAsia" w:ascii="仿宋_GB2312" w:hAnsi="宋体" w:eastAsia="仿宋_GB2312"/>
              </w:rPr>
            </w:pPr>
          </w:p>
        </w:tc>
        <w:tc>
          <w:tcPr>
            <w:tcW w:w="1134" w:type="dxa"/>
            <w:gridSpan w:val="2"/>
            <w:vAlign w:val="center"/>
          </w:tcPr>
          <w:p>
            <w:pPr>
              <w:ind w:right="-107" w:rightChars="-51"/>
              <w:jc w:val="center"/>
              <w:rPr>
                <w:rFonts w:hint="eastAsia" w:ascii="仿宋_GB2312" w:hAnsi="宋体" w:eastAsia="仿宋_GB2312"/>
              </w:rPr>
            </w:pPr>
          </w:p>
        </w:tc>
        <w:tc>
          <w:tcPr>
            <w:tcW w:w="2073" w:type="dxa"/>
            <w:gridSpan w:val="2"/>
            <w:vAlign w:val="center"/>
          </w:tcPr>
          <w:p>
            <w:pPr>
              <w:ind w:right="-107" w:rightChars="-51"/>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1794" w:type="dxa"/>
            <w:vAlign w:val="center"/>
          </w:tcPr>
          <w:p>
            <w:pPr>
              <w:ind w:right="-107" w:rightChars="-51"/>
              <w:jc w:val="center"/>
              <w:rPr>
                <w:rFonts w:hint="eastAsia" w:ascii="仿宋_GB2312" w:hAnsi="宋体" w:eastAsia="仿宋_GB2312"/>
              </w:rPr>
            </w:pPr>
          </w:p>
        </w:tc>
        <w:tc>
          <w:tcPr>
            <w:tcW w:w="1559" w:type="dxa"/>
            <w:gridSpan w:val="3"/>
            <w:vAlign w:val="center"/>
          </w:tcPr>
          <w:p>
            <w:pPr>
              <w:ind w:right="-107" w:rightChars="-51"/>
              <w:jc w:val="center"/>
              <w:rPr>
                <w:rFonts w:hint="eastAsia" w:ascii="仿宋_GB2312" w:hAnsi="宋体" w:eastAsia="仿宋_GB2312"/>
              </w:rPr>
            </w:pPr>
          </w:p>
        </w:tc>
        <w:tc>
          <w:tcPr>
            <w:tcW w:w="1559" w:type="dxa"/>
            <w:vAlign w:val="center"/>
          </w:tcPr>
          <w:p>
            <w:pPr>
              <w:ind w:right="-107" w:rightChars="-51"/>
              <w:jc w:val="center"/>
              <w:rPr>
                <w:rFonts w:hint="eastAsia" w:ascii="仿宋_GB2312" w:hAnsi="宋体" w:eastAsia="仿宋_GB2312"/>
              </w:rPr>
            </w:pPr>
          </w:p>
        </w:tc>
        <w:tc>
          <w:tcPr>
            <w:tcW w:w="1134" w:type="dxa"/>
            <w:gridSpan w:val="2"/>
            <w:vAlign w:val="center"/>
          </w:tcPr>
          <w:p>
            <w:pPr>
              <w:ind w:right="-107" w:rightChars="-51"/>
              <w:jc w:val="center"/>
              <w:rPr>
                <w:rFonts w:hint="eastAsia" w:ascii="仿宋_GB2312" w:hAnsi="宋体" w:eastAsia="仿宋_GB2312"/>
              </w:rPr>
            </w:pPr>
          </w:p>
        </w:tc>
        <w:tc>
          <w:tcPr>
            <w:tcW w:w="2073" w:type="dxa"/>
            <w:gridSpan w:val="2"/>
            <w:vAlign w:val="center"/>
          </w:tcPr>
          <w:p>
            <w:pPr>
              <w:ind w:right="-107" w:rightChars="-51"/>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1794" w:type="dxa"/>
            <w:vAlign w:val="center"/>
          </w:tcPr>
          <w:p>
            <w:pPr>
              <w:ind w:right="-107" w:rightChars="-51"/>
              <w:jc w:val="center"/>
              <w:rPr>
                <w:rFonts w:hint="eastAsia" w:ascii="仿宋_GB2312" w:hAnsi="宋体" w:eastAsia="仿宋_GB2312"/>
              </w:rPr>
            </w:pPr>
          </w:p>
        </w:tc>
        <w:tc>
          <w:tcPr>
            <w:tcW w:w="1559" w:type="dxa"/>
            <w:gridSpan w:val="3"/>
            <w:vAlign w:val="center"/>
          </w:tcPr>
          <w:p>
            <w:pPr>
              <w:ind w:right="-107" w:rightChars="-51"/>
              <w:jc w:val="center"/>
              <w:rPr>
                <w:rFonts w:hint="eastAsia" w:ascii="仿宋_GB2312" w:hAnsi="宋体" w:eastAsia="仿宋_GB2312"/>
              </w:rPr>
            </w:pPr>
          </w:p>
        </w:tc>
        <w:tc>
          <w:tcPr>
            <w:tcW w:w="1559" w:type="dxa"/>
            <w:vAlign w:val="center"/>
          </w:tcPr>
          <w:p>
            <w:pPr>
              <w:ind w:right="-107" w:rightChars="-51"/>
              <w:jc w:val="center"/>
              <w:rPr>
                <w:rFonts w:hint="eastAsia" w:ascii="仿宋_GB2312" w:hAnsi="宋体" w:eastAsia="仿宋_GB2312"/>
              </w:rPr>
            </w:pPr>
          </w:p>
        </w:tc>
        <w:tc>
          <w:tcPr>
            <w:tcW w:w="1134" w:type="dxa"/>
            <w:gridSpan w:val="2"/>
            <w:vAlign w:val="center"/>
          </w:tcPr>
          <w:p>
            <w:pPr>
              <w:ind w:right="-107" w:rightChars="-51"/>
              <w:jc w:val="center"/>
              <w:rPr>
                <w:rFonts w:hint="eastAsia" w:ascii="仿宋_GB2312" w:hAnsi="宋体" w:eastAsia="仿宋_GB2312"/>
              </w:rPr>
            </w:pPr>
          </w:p>
        </w:tc>
        <w:tc>
          <w:tcPr>
            <w:tcW w:w="2073" w:type="dxa"/>
            <w:gridSpan w:val="2"/>
            <w:vAlign w:val="center"/>
          </w:tcPr>
          <w:p>
            <w:pPr>
              <w:ind w:right="-107" w:rightChars="-51"/>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1794" w:type="dxa"/>
            <w:vAlign w:val="center"/>
          </w:tcPr>
          <w:p>
            <w:pPr>
              <w:ind w:right="-107" w:rightChars="-51"/>
              <w:jc w:val="center"/>
              <w:rPr>
                <w:rFonts w:hint="eastAsia" w:ascii="仿宋_GB2312" w:hAnsi="宋体" w:eastAsia="仿宋_GB2312"/>
              </w:rPr>
            </w:pPr>
          </w:p>
        </w:tc>
        <w:tc>
          <w:tcPr>
            <w:tcW w:w="1559" w:type="dxa"/>
            <w:gridSpan w:val="3"/>
            <w:vAlign w:val="center"/>
          </w:tcPr>
          <w:p>
            <w:pPr>
              <w:ind w:right="-107" w:rightChars="-51"/>
              <w:jc w:val="center"/>
              <w:rPr>
                <w:rFonts w:hint="eastAsia" w:ascii="仿宋_GB2312" w:hAnsi="宋体" w:eastAsia="仿宋_GB2312"/>
              </w:rPr>
            </w:pPr>
          </w:p>
        </w:tc>
        <w:tc>
          <w:tcPr>
            <w:tcW w:w="1559" w:type="dxa"/>
            <w:vAlign w:val="center"/>
          </w:tcPr>
          <w:p>
            <w:pPr>
              <w:ind w:right="-107" w:rightChars="-51"/>
              <w:jc w:val="center"/>
              <w:rPr>
                <w:rFonts w:hint="eastAsia" w:ascii="仿宋_GB2312" w:hAnsi="宋体" w:eastAsia="仿宋_GB2312"/>
              </w:rPr>
            </w:pPr>
          </w:p>
        </w:tc>
        <w:tc>
          <w:tcPr>
            <w:tcW w:w="1134" w:type="dxa"/>
            <w:gridSpan w:val="2"/>
            <w:vAlign w:val="center"/>
          </w:tcPr>
          <w:p>
            <w:pPr>
              <w:ind w:right="-107" w:rightChars="-51"/>
              <w:jc w:val="center"/>
              <w:rPr>
                <w:rFonts w:hint="eastAsia" w:ascii="仿宋_GB2312" w:hAnsi="宋体" w:eastAsia="仿宋_GB2312"/>
              </w:rPr>
            </w:pPr>
          </w:p>
        </w:tc>
        <w:tc>
          <w:tcPr>
            <w:tcW w:w="2073" w:type="dxa"/>
            <w:gridSpan w:val="2"/>
            <w:vAlign w:val="center"/>
          </w:tcPr>
          <w:p>
            <w:pPr>
              <w:ind w:right="-107" w:rightChars="-51"/>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8119" w:type="dxa"/>
            <w:gridSpan w:val="9"/>
            <w:vAlign w:val="top"/>
          </w:tcPr>
          <w:p>
            <w:pPr>
              <w:ind w:right="-107" w:rightChars="-51"/>
              <w:rPr>
                <w:rFonts w:hint="eastAsia" w:ascii="仿宋_GB2312" w:hAnsi="宋体" w:eastAsia="仿宋_GB2312"/>
              </w:rPr>
            </w:pPr>
            <w:r>
              <w:rPr>
                <w:rFonts w:hint="eastAsia" w:ascii="仿宋_GB2312" w:hAnsi="宋体" w:eastAsia="仿宋_GB2312"/>
                <w:b/>
              </w:rPr>
              <w:t>教学研究情况：</w:t>
            </w:r>
            <w:r>
              <w:rPr>
                <w:rFonts w:hint="eastAsia" w:ascii="仿宋_GB2312" w:hAnsi="宋体" w:eastAsia="仿宋_GB2312"/>
              </w:rPr>
              <w:t>承担的实践性教学任务（含实验、实习、课程设计、毕业设计/论文，</w:t>
            </w:r>
            <w:r>
              <w:rPr>
                <w:rFonts w:hint="eastAsia" w:ascii="仿宋_GB2312" w:hAnsi="宋体" w:eastAsia="仿宋_GB2312"/>
                <w:color w:val="FF0000"/>
              </w:rPr>
              <w:t>学生总人数</w:t>
            </w:r>
            <w:r>
              <w:rPr>
                <w:rFonts w:hint="eastAsia" w:ascii="仿宋_GB2312" w:hAnsi="宋体" w:eastAsia="仿宋_GB2312"/>
              </w:rPr>
              <w:t xml:space="preserve">）。 </w:t>
            </w:r>
          </w:p>
          <w:p>
            <w:pPr>
              <w:ind w:right="-107" w:rightChars="-51"/>
              <w:rPr>
                <w:rFonts w:hint="eastAsia" w:ascii="仿宋_GB2312" w:hAnsi="宋体" w:eastAsia="仿宋_GB2312"/>
              </w:rPr>
            </w:pPr>
          </w:p>
          <w:p>
            <w:pPr>
              <w:ind w:right="-107" w:rightChars="-51"/>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0" w:hRule="atLeast"/>
        </w:trPr>
        <w:tc>
          <w:tcPr>
            <w:tcW w:w="900" w:type="dxa"/>
            <w:vMerge w:val="continue"/>
            <w:textDirection w:val="tbRlV"/>
            <w:vAlign w:val="center"/>
          </w:tcPr>
          <w:p>
            <w:pPr>
              <w:adjustRightInd w:val="0"/>
              <w:snapToGrid w:val="0"/>
              <w:spacing w:line="240" w:lineRule="atLeast"/>
              <w:ind w:left="113" w:right="-281" w:rightChars="-134"/>
              <w:jc w:val="center"/>
              <w:rPr>
                <w:rFonts w:hint="eastAsia" w:ascii="仿宋_GB2312" w:hAnsi="宋体" w:eastAsia="仿宋_GB2312"/>
                <w:b/>
                <w:sz w:val="24"/>
              </w:rPr>
            </w:pPr>
          </w:p>
        </w:tc>
        <w:tc>
          <w:tcPr>
            <w:tcW w:w="8119" w:type="dxa"/>
            <w:gridSpan w:val="9"/>
            <w:vAlign w:val="top"/>
          </w:tcPr>
          <w:p>
            <w:pPr>
              <w:ind w:right="-107" w:rightChars="-51"/>
              <w:rPr>
                <w:rFonts w:hint="eastAsia" w:ascii="仿宋_GB2312" w:hAnsi="宋体" w:eastAsia="仿宋_GB2312"/>
              </w:rPr>
            </w:pPr>
            <w:r>
              <w:rPr>
                <w:rFonts w:hint="eastAsia" w:ascii="仿宋_GB2312" w:hAnsi="宋体" w:eastAsia="仿宋_GB2312"/>
                <w:b/>
              </w:rPr>
              <w:t>学术研究情况：</w:t>
            </w:r>
            <w:r>
              <w:rPr>
                <w:rFonts w:hint="eastAsia" w:ascii="仿宋_GB2312" w:hAnsi="宋体" w:eastAsia="仿宋_GB2312"/>
              </w:rPr>
              <w:t>主持的教学研究课题（含课题名称、来源、年限）（不超过五项）；作为第一署名人在国内外公开发行的刊物上发表的教学研究论文（含题目、刊物名称、时间）（不超过五项）；获得的教学表彰/奖励（不超过五项）；主编的省部级及以上规划教材、获奖教材（不超过五项）：</w:t>
            </w:r>
          </w:p>
          <w:p>
            <w:pPr>
              <w:ind w:right="-107" w:rightChars="-51"/>
              <w:rPr>
                <w:rFonts w:hint="eastAsia" w:ascii="仿宋_GB2312" w:hAnsi="宋体" w:eastAsia="仿宋_GB2312"/>
              </w:rPr>
            </w:pPr>
          </w:p>
        </w:tc>
      </w:tr>
    </w:tbl>
    <w:p>
      <w:pPr>
        <w:adjustRightInd w:val="0"/>
        <w:snapToGrid w:val="0"/>
        <w:spacing w:before="156" w:beforeLines="50" w:line="240" w:lineRule="atLeast"/>
        <w:ind w:right="-693" w:rightChars="-330"/>
        <w:rPr>
          <w:rFonts w:hint="eastAsia" w:ascii="仿宋_GB2312" w:hAnsi="宋体" w:eastAsia="仿宋_GB2312"/>
          <w:bCs/>
          <w:sz w:val="28"/>
        </w:rPr>
      </w:pPr>
      <w:r>
        <w:rPr>
          <w:rFonts w:hint="eastAsia" w:ascii="仿宋_GB2312" w:hAnsi="宋体" w:eastAsia="仿宋_GB2312"/>
          <w:b/>
          <w:bCs/>
          <w:sz w:val="28"/>
        </w:rPr>
        <w:t>2．课程团队</w:t>
      </w:r>
    </w:p>
    <w:tbl>
      <w:tblPr>
        <w:tblStyle w:val="4"/>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792"/>
        <w:gridCol w:w="828"/>
        <w:gridCol w:w="792"/>
        <w:gridCol w:w="1249"/>
        <w:gridCol w:w="1080"/>
        <w:gridCol w:w="155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atLeast"/>
        </w:trPr>
        <w:tc>
          <w:tcPr>
            <w:tcW w:w="1076" w:type="dxa"/>
            <w:vMerge w:val="restart"/>
            <w:vAlign w:val="center"/>
          </w:tcPr>
          <w:p>
            <w:pPr>
              <w:widowControl/>
              <w:adjustRightInd w:val="0"/>
              <w:snapToGrid w:val="0"/>
              <w:spacing w:line="240" w:lineRule="atLeast"/>
              <w:jc w:val="center"/>
              <w:rPr>
                <w:rFonts w:ascii="宋体" w:hAnsi="宋体" w:cs="宋体"/>
                <w:kern w:val="0"/>
                <w:sz w:val="24"/>
              </w:rPr>
            </w:pPr>
            <w:r>
              <w:rPr>
                <w:rFonts w:hint="eastAsia" w:hAnsi="宋体" w:eastAsia="仿宋_GB2312" w:cs="宋体"/>
                <w:kern w:val="0"/>
                <w:sz w:val="24"/>
                <w:szCs w:val="21"/>
              </w:rPr>
              <w:t>其他人员构成</w:t>
            </w:r>
          </w:p>
          <w:p>
            <w:pPr>
              <w:ind w:right="-107" w:rightChars="-51"/>
              <w:jc w:val="center"/>
              <w:rPr>
                <w:rFonts w:hint="eastAsia" w:ascii="仿宋_GB2312" w:hAnsi="宋体" w:eastAsia="仿宋_GB2312"/>
                <w:sz w:val="24"/>
              </w:rPr>
            </w:pPr>
            <w:r>
              <w:rPr>
                <w:rFonts w:hint="eastAsia" w:hAnsi="宋体" w:eastAsia="仿宋_GB2312" w:cs="宋体"/>
                <w:kern w:val="0"/>
                <w:sz w:val="24"/>
                <w:szCs w:val="21"/>
              </w:rPr>
              <w:t>（含辅导教师、教学设计、技术、支持服务等）</w:t>
            </w:r>
          </w:p>
        </w:tc>
        <w:tc>
          <w:tcPr>
            <w:tcW w:w="792" w:type="dxa"/>
            <w:vAlign w:val="center"/>
          </w:tcPr>
          <w:p>
            <w:pPr>
              <w:ind w:right="-107" w:rightChars="-51"/>
              <w:jc w:val="center"/>
              <w:rPr>
                <w:rFonts w:hint="eastAsia" w:ascii="仿宋_GB2312" w:hAnsi="宋体" w:eastAsia="仿宋_GB2312"/>
                <w:sz w:val="24"/>
              </w:rPr>
            </w:pPr>
            <w:r>
              <w:rPr>
                <w:rFonts w:hint="eastAsia" w:ascii="仿宋_GB2312" w:hAnsi="宋体" w:eastAsia="仿宋_GB2312"/>
                <w:sz w:val="24"/>
              </w:rPr>
              <w:t>姓名</w:t>
            </w:r>
          </w:p>
        </w:tc>
        <w:tc>
          <w:tcPr>
            <w:tcW w:w="828" w:type="dxa"/>
            <w:vAlign w:val="center"/>
          </w:tcPr>
          <w:p>
            <w:pPr>
              <w:ind w:right="-107" w:rightChars="-51"/>
              <w:jc w:val="center"/>
              <w:rPr>
                <w:rFonts w:hint="eastAsia" w:ascii="仿宋_GB2312" w:hAnsi="宋体" w:eastAsia="仿宋_GB2312"/>
                <w:sz w:val="24"/>
              </w:rPr>
            </w:pPr>
            <w:r>
              <w:rPr>
                <w:rFonts w:hint="eastAsia" w:ascii="仿宋_GB2312" w:hAnsi="宋体" w:eastAsia="仿宋_GB2312"/>
                <w:sz w:val="24"/>
              </w:rPr>
              <w:t>性别</w:t>
            </w:r>
          </w:p>
        </w:tc>
        <w:tc>
          <w:tcPr>
            <w:tcW w:w="792" w:type="dxa"/>
            <w:vAlign w:val="center"/>
          </w:tcPr>
          <w:p>
            <w:pPr>
              <w:ind w:right="-107" w:rightChars="-51"/>
              <w:jc w:val="center"/>
              <w:rPr>
                <w:rFonts w:hint="eastAsia" w:ascii="仿宋_GB2312" w:hAnsi="宋体" w:eastAsia="仿宋_GB2312"/>
                <w:sz w:val="24"/>
              </w:rPr>
            </w:pPr>
            <w:r>
              <w:rPr>
                <w:rFonts w:hint="eastAsia" w:ascii="仿宋_GB2312" w:hAnsi="宋体" w:eastAsia="仿宋_GB2312"/>
                <w:sz w:val="24"/>
              </w:rPr>
              <w:t>出生年月</w:t>
            </w:r>
          </w:p>
        </w:tc>
        <w:tc>
          <w:tcPr>
            <w:tcW w:w="1249" w:type="dxa"/>
            <w:vAlign w:val="center"/>
          </w:tcPr>
          <w:p>
            <w:pPr>
              <w:ind w:right="-107" w:rightChars="-51"/>
              <w:jc w:val="center"/>
              <w:rPr>
                <w:rFonts w:hint="eastAsia" w:ascii="仿宋_GB2312" w:hAnsi="宋体" w:eastAsia="仿宋_GB2312"/>
                <w:sz w:val="24"/>
              </w:rPr>
            </w:pPr>
            <w:r>
              <w:rPr>
                <w:rFonts w:hint="eastAsia" w:ascii="仿宋_GB2312" w:hAnsi="宋体" w:eastAsia="仿宋_GB2312"/>
                <w:sz w:val="24"/>
              </w:rPr>
              <w:t>专业技术</w:t>
            </w:r>
          </w:p>
          <w:p>
            <w:pPr>
              <w:ind w:right="-107" w:rightChars="-51"/>
              <w:jc w:val="center"/>
              <w:rPr>
                <w:rFonts w:hint="eastAsia" w:ascii="仿宋_GB2312" w:hAnsi="宋体" w:eastAsia="仿宋_GB2312"/>
                <w:sz w:val="24"/>
              </w:rPr>
            </w:pPr>
            <w:r>
              <w:rPr>
                <w:rFonts w:hint="eastAsia" w:ascii="仿宋_GB2312" w:hAnsi="宋体" w:eastAsia="仿宋_GB2312"/>
                <w:sz w:val="24"/>
              </w:rPr>
              <w:t>职务</w:t>
            </w:r>
          </w:p>
        </w:tc>
        <w:tc>
          <w:tcPr>
            <w:tcW w:w="1080" w:type="dxa"/>
            <w:vAlign w:val="center"/>
          </w:tcPr>
          <w:p>
            <w:pPr>
              <w:ind w:right="-107" w:rightChars="-51"/>
              <w:jc w:val="center"/>
              <w:rPr>
                <w:rFonts w:hint="eastAsia" w:ascii="仿宋_GB2312" w:hAnsi="宋体" w:eastAsia="仿宋_GB2312"/>
                <w:sz w:val="24"/>
              </w:rPr>
            </w:pPr>
            <w:r>
              <w:rPr>
                <w:rFonts w:hint="eastAsia" w:ascii="仿宋_GB2312" w:hAnsi="宋体" w:eastAsia="仿宋_GB2312"/>
                <w:sz w:val="24"/>
              </w:rPr>
              <w:t>学科专业</w:t>
            </w:r>
          </w:p>
        </w:tc>
        <w:tc>
          <w:tcPr>
            <w:tcW w:w="1555" w:type="dxa"/>
            <w:vAlign w:val="center"/>
          </w:tcPr>
          <w:p>
            <w:pPr>
              <w:ind w:right="-107" w:rightChars="-51"/>
              <w:jc w:val="center"/>
              <w:rPr>
                <w:rFonts w:hint="eastAsia" w:ascii="仿宋_GB2312" w:hAnsi="宋体" w:eastAsia="仿宋_GB2312"/>
                <w:sz w:val="24"/>
              </w:rPr>
            </w:pPr>
            <w:r>
              <w:rPr>
                <w:rFonts w:hint="eastAsia" w:ascii="仿宋_GB2312" w:hAnsi="宋体" w:eastAsia="仿宋_GB2312"/>
                <w:sz w:val="24"/>
              </w:rPr>
              <w:t>在本课程中承担的工作</w:t>
            </w:r>
          </w:p>
        </w:tc>
        <w:tc>
          <w:tcPr>
            <w:tcW w:w="2126" w:type="dxa"/>
            <w:vAlign w:val="center"/>
          </w:tcPr>
          <w:p>
            <w:pPr>
              <w:ind w:right="-107" w:rightChars="-51"/>
              <w:jc w:val="center"/>
              <w:rPr>
                <w:rFonts w:hint="eastAsia" w:ascii="仿宋_GB2312" w:hAnsi="宋体" w:eastAsia="仿宋_GB2312"/>
                <w:sz w:val="24"/>
              </w:rPr>
            </w:pPr>
            <w:r>
              <w:rPr>
                <w:rFonts w:hint="eastAsia" w:ascii="仿宋_GB2312" w:hAnsi="宋体" w:eastAsia="仿宋_GB2312"/>
                <w:sz w:val="24"/>
              </w:rPr>
              <w:t>备注</w:t>
            </w:r>
            <w:r>
              <w:rPr>
                <w:rFonts w:hint="eastAsia" w:ascii="仿宋_GB2312" w:hAnsi="宋体" w:eastAsia="仿宋_GB2312"/>
                <w:sz w:val="18"/>
                <w:szCs w:val="18"/>
              </w:rPr>
              <w:t>（如联合申报请在本栏目中注明所在高校）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076" w:type="dxa"/>
            <w:vMerge w:val="continue"/>
            <w:vAlign w:val="top"/>
          </w:tcPr>
          <w:p>
            <w:pPr>
              <w:spacing w:line="480" w:lineRule="auto"/>
              <w:ind w:right="-693" w:rightChars="-330"/>
              <w:rPr>
                <w:rFonts w:hint="eastAsia" w:ascii="仿宋_GB2312" w:hAnsi="宋体" w:eastAsia="仿宋_GB2312"/>
                <w:sz w:val="28"/>
              </w:rPr>
            </w:pPr>
          </w:p>
        </w:tc>
        <w:tc>
          <w:tcPr>
            <w:tcW w:w="792" w:type="dxa"/>
            <w:vAlign w:val="top"/>
          </w:tcPr>
          <w:p>
            <w:pPr>
              <w:spacing w:line="480" w:lineRule="auto"/>
              <w:ind w:right="-693" w:rightChars="-330"/>
              <w:rPr>
                <w:rFonts w:hint="eastAsia" w:ascii="仿宋_GB2312" w:hAnsi="宋体" w:eastAsia="仿宋_GB2312"/>
                <w:sz w:val="28"/>
              </w:rPr>
            </w:pPr>
          </w:p>
        </w:tc>
        <w:tc>
          <w:tcPr>
            <w:tcW w:w="828" w:type="dxa"/>
            <w:vAlign w:val="top"/>
          </w:tcPr>
          <w:p>
            <w:pPr>
              <w:spacing w:line="480" w:lineRule="auto"/>
              <w:ind w:right="-693" w:rightChars="-330"/>
              <w:rPr>
                <w:rFonts w:hint="eastAsia" w:ascii="仿宋_GB2312" w:hAnsi="宋体" w:eastAsia="仿宋_GB2312"/>
                <w:szCs w:val="21"/>
              </w:rPr>
            </w:pPr>
          </w:p>
        </w:tc>
        <w:tc>
          <w:tcPr>
            <w:tcW w:w="792" w:type="dxa"/>
            <w:vAlign w:val="top"/>
          </w:tcPr>
          <w:p>
            <w:pPr>
              <w:spacing w:line="480" w:lineRule="auto"/>
              <w:ind w:right="-693" w:rightChars="-330"/>
              <w:rPr>
                <w:rFonts w:hint="eastAsia" w:ascii="仿宋_GB2312" w:hAnsi="宋体" w:eastAsia="仿宋_GB2312"/>
                <w:szCs w:val="21"/>
              </w:rPr>
            </w:pPr>
          </w:p>
        </w:tc>
        <w:tc>
          <w:tcPr>
            <w:tcW w:w="1249" w:type="dxa"/>
            <w:vAlign w:val="top"/>
          </w:tcPr>
          <w:p>
            <w:pPr>
              <w:spacing w:line="480" w:lineRule="auto"/>
              <w:ind w:right="-693" w:rightChars="-330"/>
              <w:rPr>
                <w:rFonts w:hint="eastAsia" w:ascii="仿宋_GB2312" w:hAnsi="宋体" w:eastAsia="仿宋_GB2312"/>
                <w:szCs w:val="21"/>
              </w:rPr>
            </w:pPr>
          </w:p>
        </w:tc>
        <w:tc>
          <w:tcPr>
            <w:tcW w:w="1080" w:type="dxa"/>
            <w:vAlign w:val="top"/>
          </w:tcPr>
          <w:p>
            <w:pPr>
              <w:spacing w:line="480" w:lineRule="auto"/>
              <w:ind w:right="-693" w:rightChars="-330"/>
              <w:rPr>
                <w:rFonts w:hint="eastAsia" w:ascii="仿宋_GB2312" w:hAnsi="宋体" w:eastAsia="仿宋_GB2312"/>
                <w:szCs w:val="21"/>
              </w:rPr>
            </w:pPr>
          </w:p>
        </w:tc>
        <w:tc>
          <w:tcPr>
            <w:tcW w:w="1555" w:type="dxa"/>
            <w:vAlign w:val="top"/>
          </w:tcPr>
          <w:p>
            <w:pPr>
              <w:spacing w:line="480" w:lineRule="auto"/>
              <w:ind w:right="-693" w:rightChars="-330"/>
              <w:rPr>
                <w:rFonts w:hint="eastAsia" w:ascii="仿宋_GB2312" w:hAnsi="宋体" w:eastAsia="仿宋_GB2312"/>
                <w:szCs w:val="21"/>
              </w:rPr>
            </w:pPr>
          </w:p>
        </w:tc>
        <w:tc>
          <w:tcPr>
            <w:tcW w:w="2126" w:type="dxa"/>
            <w:vAlign w:val="center"/>
          </w:tcPr>
          <w:p>
            <w:pPr>
              <w:ind w:right="-693" w:rightChars="-330"/>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0" w:hRule="atLeast"/>
        </w:trPr>
        <w:tc>
          <w:tcPr>
            <w:tcW w:w="1076" w:type="dxa"/>
            <w:vAlign w:val="center"/>
          </w:tcPr>
          <w:p>
            <w:pPr>
              <w:ind w:right="-107" w:rightChars="-51"/>
              <w:jc w:val="center"/>
              <w:rPr>
                <w:rFonts w:hint="eastAsia" w:hAnsi="宋体" w:eastAsia="仿宋_GB2312" w:cs="宋体"/>
                <w:kern w:val="0"/>
                <w:sz w:val="24"/>
                <w:szCs w:val="21"/>
              </w:rPr>
            </w:pPr>
            <w:r>
              <w:rPr>
                <w:rFonts w:hint="eastAsia" w:hAnsi="宋体" w:eastAsia="仿宋_GB2312" w:cs="宋体"/>
                <w:kern w:val="0"/>
                <w:sz w:val="24"/>
                <w:szCs w:val="21"/>
              </w:rPr>
              <w:t>队伍整体结构</w:t>
            </w:r>
          </w:p>
        </w:tc>
        <w:tc>
          <w:tcPr>
            <w:tcW w:w="8422" w:type="dxa"/>
            <w:gridSpan w:val="7"/>
            <w:vAlign w:val="top"/>
          </w:tcPr>
          <w:p>
            <w:pPr>
              <w:ind w:right="-693" w:rightChars="-330"/>
              <w:rPr>
                <w:rFonts w:hint="eastAsia" w:ascii="仿宋_GB2312" w:hAnsi="宋体" w:eastAsia="仿宋_GB2312"/>
                <w:szCs w:val="21"/>
              </w:rPr>
            </w:pPr>
            <w:r>
              <w:rPr>
                <w:rFonts w:hint="eastAsia" w:hAnsi="宋体" w:eastAsia="仿宋_GB2312" w:cs="宋体"/>
                <w:b/>
                <w:snapToGrid w:val="0"/>
                <w:kern w:val="0"/>
                <w:sz w:val="24"/>
                <w:szCs w:val="21"/>
              </w:rPr>
              <w:t>教学、辅导、设计、技术等人员的配置情况</w:t>
            </w:r>
          </w:p>
        </w:tc>
      </w:tr>
    </w:tbl>
    <w:p>
      <w:pPr>
        <w:adjustRightInd w:val="0"/>
        <w:snapToGrid w:val="0"/>
        <w:spacing w:before="156" w:beforeLines="50" w:line="240" w:lineRule="atLeast"/>
        <w:ind w:right="-693" w:rightChars="-330"/>
        <w:rPr>
          <w:rFonts w:hint="eastAsia" w:ascii="仿宋_GB2312" w:hAnsi="宋体" w:eastAsia="仿宋_GB2312"/>
          <w:b/>
          <w:bCs/>
          <w:sz w:val="28"/>
        </w:rPr>
      </w:pPr>
      <w:r>
        <w:rPr>
          <w:rFonts w:ascii="仿宋_GB2312" w:hAnsi="宋体" w:eastAsia="仿宋_GB2312"/>
          <w:sz w:val="28"/>
        </w:rPr>
        <w:br w:type="page"/>
      </w:r>
      <w:r>
        <w:rPr>
          <w:rFonts w:hint="eastAsia" w:ascii="仿宋_GB2312" w:hAnsi="宋体" w:eastAsia="仿宋_GB2312"/>
          <w:b/>
          <w:bCs/>
          <w:sz w:val="28"/>
        </w:rPr>
        <w:t>3.课程情况</w:t>
      </w:r>
    </w:p>
    <w:p>
      <w:pPr>
        <w:rPr>
          <w:rFonts w:hint="eastAsia" w:ascii="仿宋" w:hAnsi="仿宋" w:eastAsia="仿宋"/>
          <w:b/>
          <w:bCs/>
          <w:sz w:val="28"/>
          <w:szCs w:val="28"/>
        </w:rPr>
      </w:pPr>
      <w:r>
        <w:rPr>
          <w:rFonts w:hint="eastAsia" w:ascii="仿宋" w:hAnsi="仿宋" w:eastAsia="仿宋"/>
          <w:b/>
          <w:bCs/>
          <w:sz w:val="28"/>
          <w:szCs w:val="28"/>
        </w:rPr>
        <w:t>3-1 课程概况</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1653"/>
        <w:gridCol w:w="1182"/>
        <w:gridCol w:w="850"/>
        <w:gridCol w:w="260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526" w:type="dxa"/>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课程名称</w:t>
            </w:r>
          </w:p>
        </w:tc>
        <w:tc>
          <w:tcPr>
            <w:tcW w:w="4394" w:type="dxa"/>
            <w:gridSpan w:val="4"/>
            <w:tcBorders>
              <w:right w:val="nil"/>
            </w:tcBorders>
            <w:vAlign w:val="top"/>
          </w:tcPr>
          <w:p>
            <w:pPr>
              <w:jc w:val="center"/>
              <w:rPr>
                <w:rFonts w:hint="eastAsia" w:ascii="仿宋_GB2312" w:hAnsi="仿宋" w:eastAsia="仿宋_GB2312"/>
                <w:sz w:val="24"/>
                <w:szCs w:val="22"/>
              </w:rPr>
            </w:pPr>
          </w:p>
        </w:tc>
        <w:tc>
          <w:tcPr>
            <w:tcW w:w="2608" w:type="dxa"/>
            <w:gridSpan w:val="2"/>
            <w:tcBorders>
              <w:left w:val="nil"/>
            </w:tcBorders>
            <w:vAlign w:val="top"/>
          </w:tcPr>
          <w:p>
            <w:pPr>
              <w:widowControl/>
              <w:jc w:val="left"/>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1" w:hRule="atLeast"/>
        </w:trPr>
        <w:tc>
          <w:tcPr>
            <w:tcW w:w="1526" w:type="dxa"/>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预计总学时</w:t>
            </w:r>
          </w:p>
        </w:tc>
        <w:tc>
          <w:tcPr>
            <w:tcW w:w="2362" w:type="dxa"/>
            <w:gridSpan w:val="2"/>
            <w:vAlign w:val="top"/>
          </w:tcPr>
          <w:p>
            <w:pPr>
              <w:jc w:val="center"/>
              <w:rPr>
                <w:rFonts w:hint="eastAsia" w:ascii="仿宋_GB2312" w:hAnsi="仿宋" w:eastAsia="仿宋_GB2312"/>
                <w:sz w:val="24"/>
                <w:szCs w:val="22"/>
              </w:rPr>
            </w:pPr>
          </w:p>
        </w:tc>
        <w:tc>
          <w:tcPr>
            <w:tcW w:w="2032" w:type="dxa"/>
            <w:gridSpan w:val="2"/>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预计总时长</w:t>
            </w:r>
          </w:p>
        </w:tc>
        <w:tc>
          <w:tcPr>
            <w:tcW w:w="2602" w:type="dxa"/>
            <w:vAlign w:val="top"/>
          </w:tcPr>
          <w:p>
            <w:pPr>
              <w:jc w:val="cente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62" w:hRule="atLeast"/>
        </w:trPr>
        <w:tc>
          <w:tcPr>
            <w:tcW w:w="1526" w:type="dxa"/>
            <w:vMerge w:val="restart"/>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每</w:t>
            </w:r>
          </w:p>
          <w:p>
            <w:pPr>
              <w:jc w:val="center"/>
              <w:rPr>
                <w:rFonts w:hint="eastAsia" w:ascii="仿宋_GB2312" w:hAnsi="仿宋" w:eastAsia="仿宋_GB2312"/>
                <w:sz w:val="24"/>
                <w:szCs w:val="22"/>
              </w:rPr>
            </w:pPr>
            <w:r>
              <w:rPr>
                <w:rFonts w:hint="eastAsia" w:ascii="仿宋_GB2312" w:hAnsi="仿宋" w:eastAsia="仿宋_GB2312"/>
                <w:sz w:val="24"/>
                <w:szCs w:val="22"/>
              </w:rPr>
              <w:t>讲</w:t>
            </w:r>
          </w:p>
          <w:p>
            <w:pPr>
              <w:jc w:val="center"/>
              <w:rPr>
                <w:rFonts w:hint="eastAsia" w:ascii="仿宋_GB2312" w:hAnsi="仿宋" w:eastAsia="仿宋_GB2312"/>
                <w:sz w:val="24"/>
                <w:szCs w:val="22"/>
              </w:rPr>
            </w:pPr>
            <w:r>
              <w:rPr>
                <w:rFonts w:hint="eastAsia" w:ascii="仿宋_GB2312" w:hAnsi="仿宋" w:eastAsia="仿宋_GB2312"/>
                <w:sz w:val="24"/>
                <w:szCs w:val="22"/>
              </w:rPr>
              <w:t>情</w:t>
            </w:r>
          </w:p>
          <w:p>
            <w:pPr>
              <w:jc w:val="center"/>
              <w:rPr>
                <w:rFonts w:hint="eastAsia" w:ascii="仿宋_GB2312" w:hAnsi="仿宋" w:eastAsia="仿宋_GB2312"/>
                <w:sz w:val="24"/>
                <w:szCs w:val="22"/>
              </w:rPr>
            </w:pPr>
            <w:r>
              <w:rPr>
                <w:rFonts w:hint="eastAsia" w:ascii="仿宋_GB2312" w:hAnsi="仿宋" w:eastAsia="仿宋_GB2312"/>
                <w:sz w:val="24"/>
                <w:szCs w:val="22"/>
              </w:rPr>
              <w:t>况</w:t>
            </w:r>
          </w:p>
        </w:tc>
        <w:tc>
          <w:tcPr>
            <w:tcW w:w="709" w:type="dxa"/>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序号</w:t>
            </w:r>
          </w:p>
        </w:tc>
        <w:tc>
          <w:tcPr>
            <w:tcW w:w="2835" w:type="dxa"/>
            <w:gridSpan w:val="2"/>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专题标题</w:t>
            </w:r>
          </w:p>
        </w:tc>
        <w:tc>
          <w:tcPr>
            <w:tcW w:w="850" w:type="dxa"/>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时长</w:t>
            </w:r>
          </w:p>
        </w:tc>
        <w:tc>
          <w:tcPr>
            <w:tcW w:w="2602" w:type="dxa"/>
            <w:vAlign w:val="center"/>
          </w:tcPr>
          <w:p>
            <w:pPr>
              <w:jc w:val="center"/>
              <w:rPr>
                <w:rFonts w:hint="eastAsia" w:ascii="仿宋_GB2312" w:hAnsi="仿宋" w:eastAsia="仿宋_GB2312"/>
                <w:sz w:val="24"/>
                <w:szCs w:val="22"/>
              </w:rPr>
            </w:pPr>
            <w:r>
              <w:rPr>
                <w:rFonts w:hint="eastAsia" w:ascii="仿宋_GB2312" w:hAnsi="仿宋" w:eastAsia="仿宋_GB2312"/>
                <w:sz w:val="24"/>
                <w:szCs w:val="22"/>
              </w:rPr>
              <w:t>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1</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2</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3</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4</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5</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6</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7</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8</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9</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jc w:val="center"/>
              <w:rPr>
                <w:rFonts w:hint="eastAsia" w:ascii="仿宋_GB2312" w:hAnsi="仿宋" w:eastAsia="仿宋_GB2312"/>
                <w:sz w:val="24"/>
                <w:szCs w:val="22"/>
              </w:rPr>
            </w:pPr>
            <w:r>
              <w:rPr>
                <w:rFonts w:hint="eastAsia" w:ascii="仿宋_GB2312" w:hAnsi="仿宋" w:eastAsia="仿宋_GB2312"/>
                <w:sz w:val="24"/>
                <w:szCs w:val="22"/>
              </w:rPr>
              <w:t>10</w:t>
            </w: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54" w:hRule="atLeast"/>
        </w:trPr>
        <w:tc>
          <w:tcPr>
            <w:tcW w:w="1526" w:type="dxa"/>
            <w:vMerge w:val="continue"/>
            <w:vAlign w:val="top"/>
          </w:tcPr>
          <w:p>
            <w:pPr>
              <w:rPr>
                <w:rFonts w:hint="eastAsia" w:ascii="仿宋_GB2312" w:hAnsi="仿宋" w:eastAsia="仿宋_GB2312"/>
                <w:sz w:val="24"/>
                <w:szCs w:val="22"/>
              </w:rPr>
            </w:pPr>
          </w:p>
        </w:tc>
        <w:tc>
          <w:tcPr>
            <w:tcW w:w="709" w:type="dxa"/>
            <w:vAlign w:val="top"/>
          </w:tcPr>
          <w:p>
            <w:pPr>
              <w:rPr>
                <w:rFonts w:hint="eastAsia" w:ascii="仿宋_GB2312" w:hAnsi="仿宋" w:eastAsia="仿宋_GB2312"/>
                <w:sz w:val="24"/>
                <w:szCs w:val="22"/>
              </w:rPr>
            </w:pPr>
          </w:p>
        </w:tc>
        <w:tc>
          <w:tcPr>
            <w:tcW w:w="2835" w:type="dxa"/>
            <w:gridSpan w:val="2"/>
            <w:vAlign w:val="top"/>
          </w:tcPr>
          <w:p>
            <w:pPr>
              <w:rPr>
                <w:rFonts w:hint="eastAsia" w:ascii="仿宋_GB2312" w:hAnsi="仿宋" w:eastAsia="仿宋_GB2312"/>
                <w:sz w:val="24"/>
                <w:szCs w:val="22"/>
              </w:rPr>
            </w:pPr>
          </w:p>
        </w:tc>
        <w:tc>
          <w:tcPr>
            <w:tcW w:w="850" w:type="dxa"/>
            <w:vAlign w:val="top"/>
          </w:tcPr>
          <w:p>
            <w:pPr>
              <w:rPr>
                <w:rFonts w:hint="eastAsia" w:ascii="仿宋_GB2312" w:hAnsi="仿宋" w:eastAsia="仿宋_GB2312"/>
                <w:sz w:val="24"/>
                <w:szCs w:val="22"/>
              </w:rPr>
            </w:pPr>
          </w:p>
        </w:tc>
        <w:tc>
          <w:tcPr>
            <w:tcW w:w="2602" w:type="dxa"/>
            <w:vAlign w:val="top"/>
          </w:tcPr>
          <w:p>
            <w:pPr>
              <w:rPr>
                <w:rFonts w:hint="eastAsia" w:ascii="仿宋_GB2312" w:hAnsi="仿宋" w:eastAsia="仿宋_GB2312"/>
                <w:sz w:val="24"/>
                <w:szCs w:val="22"/>
              </w:rPr>
            </w:pPr>
          </w:p>
        </w:tc>
      </w:tr>
    </w:tbl>
    <w:p>
      <w:pPr>
        <w:rPr>
          <w:rFonts w:hint="eastAsia" w:ascii="仿宋_GB2312" w:hAnsi="黑体" w:eastAsia="仿宋_GB2312"/>
          <w:b/>
          <w:bCs/>
          <w:sz w:val="28"/>
          <w:szCs w:val="28"/>
        </w:rPr>
      </w:pPr>
      <w:r>
        <w:rPr>
          <w:rFonts w:ascii="仿宋_GB2312" w:hAnsi="黑体" w:eastAsia="仿宋_GB2312"/>
          <w:b/>
          <w:bCs/>
          <w:sz w:val="28"/>
          <w:szCs w:val="28"/>
        </w:rPr>
        <w:br w:type="page"/>
      </w:r>
      <w:r>
        <w:rPr>
          <w:rFonts w:hint="eastAsia" w:ascii="仿宋_GB2312" w:hAnsi="黑体" w:eastAsia="仿宋_GB2312"/>
          <w:b/>
          <w:bCs/>
          <w:sz w:val="28"/>
          <w:szCs w:val="28"/>
        </w:rPr>
        <w:t>3-2课程描述</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rPr>
                <w:rFonts w:hint="eastAsia" w:ascii="仿宋_GB2312" w:hAnsi="楷体" w:eastAsia="仿宋_GB2312"/>
                <w:sz w:val="24"/>
                <w:szCs w:val="22"/>
              </w:rPr>
            </w:pPr>
            <w:r>
              <w:rPr>
                <w:rFonts w:hint="eastAsia" w:ascii="仿宋_GB2312" w:hAnsi="黑体" w:eastAsia="仿宋_GB2312"/>
                <w:sz w:val="24"/>
                <w:szCs w:val="22"/>
              </w:rPr>
              <w:t>3-1课程建设基础</w:t>
            </w:r>
            <w:r>
              <w:rPr>
                <w:rFonts w:hint="eastAsia" w:ascii="仿宋_GB2312" w:hAnsi="楷体" w:eastAsia="仿宋_GB2312"/>
                <w:sz w:val="24"/>
                <w:szCs w:val="22"/>
              </w:rPr>
              <w:t>（目前本课程的开设情况，开设时间、年限、授课对象、授课人数，以及相关视频情况和面向社会的开放情况）</w:t>
            </w:r>
          </w:p>
          <w:p>
            <w:pPr>
              <w:rPr>
                <w:rFonts w:hint="eastAsia" w:ascii="楷体" w:hAnsi="楷体" w:eastAsia="楷体"/>
                <w:sz w:val="24"/>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rPr>
                <w:rFonts w:hint="eastAsia" w:ascii="仿宋_GB2312" w:hAnsi="黑体" w:eastAsia="仿宋_GB2312"/>
                <w:sz w:val="24"/>
                <w:szCs w:val="22"/>
              </w:rPr>
            </w:pPr>
            <w:r>
              <w:rPr>
                <w:rFonts w:hint="eastAsia" w:ascii="仿宋_GB2312" w:hAnsi="黑体" w:eastAsia="仿宋_GB2312"/>
                <w:sz w:val="24"/>
                <w:szCs w:val="22"/>
              </w:rPr>
              <w:t>3-2课程内容</w:t>
            </w:r>
            <w:r>
              <w:rPr>
                <w:rFonts w:hint="eastAsia" w:ascii="仿宋_GB2312" w:hAnsi="楷体" w:eastAsia="仿宋_GB2312"/>
                <w:sz w:val="24"/>
                <w:szCs w:val="22"/>
              </w:rPr>
              <w:t>（课程完整教学内容简介、章节安排、学时分配、重点和难点、考核方式等）</w:t>
            </w: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6" w:hRule="atLeast"/>
        </w:trPr>
        <w:tc>
          <w:tcPr>
            <w:tcW w:w="8897" w:type="dxa"/>
            <w:vAlign w:val="top"/>
          </w:tcPr>
          <w:p>
            <w:pPr>
              <w:rPr>
                <w:rFonts w:hint="eastAsia" w:ascii="仿宋_GB2312" w:hAnsi="黑体" w:eastAsia="仿宋_GB2312"/>
                <w:sz w:val="24"/>
                <w:szCs w:val="22"/>
              </w:rPr>
            </w:pPr>
            <w:r>
              <w:rPr>
                <w:rFonts w:hint="eastAsia" w:ascii="仿宋_GB2312" w:hAnsi="黑体" w:eastAsia="仿宋_GB2312"/>
                <w:sz w:val="24"/>
                <w:szCs w:val="22"/>
              </w:rPr>
              <w:t>3-3课程预期受众的定位与目标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rPr>
                <w:rFonts w:hint="eastAsia" w:ascii="仿宋_GB2312" w:hAnsi="楷体" w:eastAsia="仿宋_GB2312"/>
                <w:sz w:val="24"/>
                <w:szCs w:val="22"/>
              </w:rPr>
            </w:pPr>
            <w:r>
              <w:rPr>
                <w:rFonts w:hint="eastAsia" w:ascii="仿宋_GB2312" w:hAnsi="黑体" w:eastAsia="仿宋_GB2312"/>
                <w:sz w:val="24"/>
                <w:szCs w:val="22"/>
              </w:rPr>
              <w:t>3-4相关教学资源储备情况</w:t>
            </w:r>
          </w:p>
          <w:p>
            <w:pPr>
              <w:rPr>
                <w:rFonts w:hint="eastAsia" w:ascii="楷体" w:hAnsi="楷体" w:eastAsia="楷体"/>
                <w:sz w:val="24"/>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p>
            <w:pPr>
              <w:rPr>
                <w:rFonts w:hint="eastAsia" w:ascii="楷体" w:hAnsi="楷体" w:eastAsia="楷体"/>
                <w:szCs w:val="22"/>
              </w:rPr>
            </w:pPr>
          </w:p>
        </w:tc>
      </w:tr>
    </w:tbl>
    <w:p>
      <w:pPr>
        <w:tabs>
          <w:tab w:val="left" w:pos="2219"/>
        </w:tabs>
        <w:suppressAutoHyphens/>
        <w:spacing w:line="480" w:lineRule="auto"/>
        <w:ind w:right="-692"/>
        <w:rPr>
          <w:rFonts w:hint="eastAsia" w:ascii="仿宋_GB2312" w:hAnsi="黑体" w:eastAsia="仿宋_GB2312"/>
          <w:b/>
          <w:bCs/>
          <w:sz w:val="28"/>
          <w:szCs w:val="22"/>
        </w:rPr>
      </w:pPr>
      <w:r>
        <w:rPr>
          <w:rFonts w:hint="eastAsia" w:ascii="仿宋_GB2312" w:hAnsi="黑体" w:eastAsia="仿宋_GB2312"/>
          <w:b/>
          <w:bCs/>
          <w:sz w:val="28"/>
          <w:szCs w:val="22"/>
        </w:rPr>
        <w:t>4.课程评价</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rPr>
                <w:rFonts w:hint="eastAsia" w:ascii="仿宋_GB2312" w:hAnsi="楷体" w:eastAsia="仿宋_GB2312"/>
                <w:sz w:val="24"/>
                <w:szCs w:val="22"/>
              </w:rPr>
            </w:pPr>
            <w:r>
              <w:rPr>
                <w:rFonts w:hint="eastAsia" w:ascii="仿宋_GB2312" w:hAnsi="黑体" w:eastAsia="仿宋_GB2312"/>
                <w:sz w:val="24"/>
                <w:szCs w:val="22"/>
              </w:rPr>
              <w:t>4-1 自我评价</w:t>
            </w:r>
            <w:r>
              <w:rPr>
                <w:rFonts w:hint="eastAsia" w:ascii="仿宋_GB2312" w:hAnsi="楷体" w:eastAsia="仿宋_GB2312"/>
                <w:sz w:val="24"/>
                <w:szCs w:val="22"/>
              </w:rPr>
              <w:t>（本课程的主要特色介绍、影响力分析，国内外同类课程比较）</w:t>
            </w: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tabs>
                <w:tab w:val="left" w:pos="4110"/>
              </w:tabs>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rPr>
                <w:rFonts w:hint="eastAsia" w:ascii="仿宋_GB2312" w:hAnsi="楷体" w:eastAsia="仿宋_GB2312"/>
                <w:sz w:val="24"/>
                <w:szCs w:val="22"/>
              </w:rPr>
            </w:pPr>
            <w:r>
              <w:rPr>
                <w:rFonts w:hint="eastAsia" w:ascii="仿宋_GB2312" w:hAnsi="黑体" w:eastAsia="仿宋_GB2312"/>
                <w:sz w:val="24"/>
                <w:szCs w:val="22"/>
              </w:rPr>
              <w:t>4-2 学生评价</w:t>
            </w:r>
            <w:r>
              <w:rPr>
                <w:rFonts w:hint="eastAsia" w:ascii="仿宋_GB2312" w:hAnsi="楷体" w:eastAsia="仿宋_GB2312"/>
                <w:sz w:val="24"/>
                <w:szCs w:val="22"/>
              </w:rPr>
              <w:t>（如果本课程已经面向学生开设，填写学生的评价意见，如未开设可不用填写）</w:t>
            </w: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rPr>
                <w:rFonts w:hint="eastAsia" w:ascii="仿宋_GB2312" w:hAnsi="黑体" w:eastAsia="仿宋_GB2312"/>
                <w:sz w:val="24"/>
                <w:szCs w:val="22"/>
              </w:rPr>
            </w:pPr>
            <w:r>
              <w:rPr>
                <w:rFonts w:hint="eastAsia" w:ascii="仿宋_GB2312" w:hAnsi="黑体" w:eastAsia="仿宋_GB2312"/>
                <w:sz w:val="24"/>
                <w:szCs w:val="22"/>
              </w:rPr>
              <w:t>4-3 社会评价</w:t>
            </w:r>
            <w:r>
              <w:rPr>
                <w:rFonts w:hint="eastAsia" w:ascii="仿宋_GB2312" w:hAnsi="楷体" w:eastAsia="仿宋_GB2312"/>
                <w:sz w:val="24"/>
                <w:szCs w:val="22"/>
              </w:rPr>
              <w:t>（如果本课程已经全部或部分向社会开放，请填写有关人员的评价，如未开放可不用填写）</w:t>
            </w: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p>
            <w:pPr>
              <w:rPr>
                <w:rFonts w:hint="eastAsia" w:ascii="仿宋_GB2312" w:hAnsi="楷体" w:eastAsia="仿宋_GB2312"/>
                <w:sz w:val="24"/>
                <w:szCs w:val="22"/>
              </w:rPr>
            </w:pPr>
          </w:p>
        </w:tc>
      </w:tr>
    </w:tbl>
    <w:p>
      <w:pPr>
        <w:spacing w:line="380" w:lineRule="exact"/>
        <w:rPr>
          <w:rFonts w:hint="eastAsia" w:ascii="仿宋_GB2312" w:hAnsi="黑体" w:eastAsia="仿宋_GB2312"/>
          <w:b/>
          <w:sz w:val="28"/>
          <w:szCs w:val="22"/>
        </w:rPr>
      </w:pPr>
      <w:r>
        <w:rPr>
          <w:rFonts w:hint="eastAsia" w:ascii="仿宋_GB2312" w:hAnsi="黑体" w:eastAsia="仿宋_GB2312"/>
          <w:b/>
          <w:sz w:val="28"/>
          <w:szCs w:val="22"/>
        </w:rPr>
        <w:t>5．建设措施</w:t>
      </w:r>
      <w:r>
        <w:rPr>
          <w:rFonts w:hint="eastAsia" w:ascii="仿宋_GB2312" w:hAnsi="楷体" w:eastAsia="仿宋_GB2312"/>
          <w:b/>
          <w:sz w:val="28"/>
          <w:szCs w:val="22"/>
        </w:rPr>
        <w:t>（包括后续建设与维护计划及措施、预期效果、经费预算等）</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p>
            <w:pPr>
              <w:tabs>
                <w:tab w:val="left" w:pos="2219"/>
              </w:tabs>
              <w:suppressAutoHyphens/>
              <w:spacing w:line="480" w:lineRule="auto"/>
              <w:ind w:right="-692"/>
              <w:rPr>
                <w:rFonts w:hint="eastAsia" w:ascii="仿宋_GB2312" w:hAnsi="楷体" w:eastAsia="仿宋_GB2312"/>
                <w:szCs w:val="22"/>
              </w:rPr>
            </w:pPr>
          </w:p>
        </w:tc>
      </w:tr>
    </w:tbl>
    <w:p>
      <w:pPr>
        <w:rPr>
          <w:rFonts w:hint="eastAsia" w:ascii="黑体" w:hAnsi="黑体" w:eastAsia="黑体"/>
          <w:bCs/>
          <w:sz w:val="28"/>
          <w:szCs w:val="28"/>
        </w:rPr>
      </w:pPr>
    </w:p>
    <w:p>
      <w:pPr>
        <w:spacing w:line="300" w:lineRule="exact"/>
        <w:rPr>
          <w:rFonts w:hint="eastAsia" w:ascii="仿宋_GB2312" w:hAnsi="宋体" w:eastAsia="仿宋_GB2312"/>
          <w:b/>
          <w:bCs/>
          <w:sz w:val="28"/>
        </w:rPr>
      </w:pPr>
      <w:r>
        <w:rPr>
          <w:rFonts w:hint="eastAsia" w:ascii="仿宋_GB2312" w:hAnsi="宋体" w:eastAsia="仿宋_GB2312"/>
          <w:b/>
          <w:bCs/>
          <w:sz w:val="28"/>
        </w:rPr>
        <w:t>6．承诺与责任</w:t>
      </w:r>
    </w:p>
    <w:tbl>
      <w:tblPr>
        <w:tblStyle w:val="4"/>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9" w:hRule="atLeast"/>
        </w:trPr>
        <w:tc>
          <w:tcPr>
            <w:tcW w:w="8640" w:type="dxa"/>
            <w:vAlign w:val="top"/>
          </w:tcPr>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1．学校和课程负责人保证申报所使用的课程资源知识产权清晰，无侵权使用的情况；</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2．学校和课程负责人保证课程资源内容不存在政治性、思想性、科学性和规范性问题；</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3．学校和课程负责人保证课程资源及申报材料不涉及国家安全和保密的相关规定，可以在网络上公开传播与使用；</w:t>
            </w:r>
          </w:p>
          <w:p>
            <w:pPr>
              <w:spacing w:line="360" w:lineRule="auto"/>
              <w:ind w:firstLine="420" w:firstLineChars="200"/>
              <w:rPr>
                <w:rFonts w:hint="eastAsia" w:ascii="仿宋_GB2312" w:hAnsi="宋体" w:eastAsia="仿宋_GB2312"/>
                <w:bCs/>
                <w:szCs w:val="21"/>
              </w:rPr>
            </w:pPr>
            <w:r>
              <w:rPr>
                <w:rFonts w:hint="eastAsia" w:ascii="仿宋_GB2312" w:hAnsi="宋体" w:eastAsia="仿宋_GB2312"/>
                <w:szCs w:val="21"/>
              </w:rPr>
              <w:t>4．申报课程入选后，学校和课程负责人须与江苏省高等学校在线开放课程中心签署知识产权保护协议，保证课程资源在江苏省高等学校精品在线开放课程平台免费共享。</w:t>
            </w:r>
          </w:p>
          <w:p>
            <w:pPr>
              <w:tabs>
                <w:tab w:val="left" w:pos="2219"/>
              </w:tabs>
              <w:suppressAutoHyphens/>
              <w:spacing w:line="480" w:lineRule="auto"/>
              <w:ind w:right="-692"/>
              <w:rPr>
                <w:rFonts w:hint="eastAsia" w:ascii="仿宋_GB2312" w:hAnsi="宋体" w:eastAsia="仿宋_GB2312"/>
                <w:bCs/>
                <w:szCs w:val="21"/>
              </w:rPr>
            </w:pPr>
          </w:p>
          <w:p>
            <w:pPr>
              <w:tabs>
                <w:tab w:val="left" w:pos="2219"/>
              </w:tabs>
              <w:suppressAutoHyphens/>
              <w:spacing w:line="480" w:lineRule="auto"/>
              <w:ind w:right="-692"/>
              <w:rPr>
                <w:rFonts w:hint="eastAsia" w:ascii="仿宋_GB2312" w:hAnsi="宋体" w:eastAsia="仿宋_GB2312"/>
                <w:bCs/>
                <w:szCs w:val="21"/>
              </w:rPr>
            </w:pPr>
            <w:r>
              <w:rPr>
                <w:rFonts w:hint="eastAsia" w:ascii="仿宋_GB2312" w:hAnsi="宋体" w:eastAsia="仿宋_GB2312"/>
                <w:bCs/>
                <w:szCs w:val="21"/>
              </w:rPr>
              <w:t xml:space="preserve">                                             课程负责人签字：</w:t>
            </w:r>
          </w:p>
          <w:p>
            <w:pPr>
              <w:tabs>
                <w:tab w:val="left" w:pos="2219"/>
              </w:tabs>
              <w:suppressAutoHyphens/>
              <w:spacing w:line="480" w:lineRule="auto"/>
              <w:ind w:right="-692"/>
              <w:rPr>
                <w:rFonts w:hint="eastAsia" w:ascii="仿宋_GB2312" w:hAnsi="宋体" w:eastAsia="仿宋_GB2312"/>
                <w:bCs/>
                <w:szCs w:val="21"/>
              </w:rPr>
            </w:pPr>
            <w:r>
              <w:rPr>
                <w:rFonts w:hint="eastAsia" w:ascii="仿宋_GB2312" w:hAnsi="宋体" w:eastAsia="仿宋_GB2312"/>
                <w:bCs/>
                <w:szCs w:val="21"/>
              </w:rPr>
              <w:t xml:space="preserve">                                               学校公章：</w:t>
            </w:r>
          </w:p>
          <w:p>
            <w:pPr>
              <w:rPr>
                <w:rFonts w:hint="eastAsia" w:ascii="仿宋_GB2312" w:hAnsi="宋体" w:eastAsia="仿宋_GB2312"/>
                <w:b/>
                <w:bCs/>
                <w:sz w:val="28"/>
              </w:rPr>
            </w:pPr>
            <w:r>
              <w:rPr>
                <w:rFonts w:hint="eastAsia" w:ascii="仿宋_GB2312" w:hAnsi="宋体" w:eastAsia="仿宋_GB2312"/>
                <w:bCs/>
                <w:szCs w:val="21"/>
              </w:rPr>
              <w:t xml:space="preserve">                                                   日期：</w:t>
            </w:r>
          </w:p>
        </w:tc>
      </w:tr>
    </w:tbl>
    <w:p>
      <w:pPr>
        <w:rPr>
          <w:rFonts w:ascii="仿宋_GB2312" w:hAnsi="宋体" w:eastAsia="仿宋_GB2312"/>
          <w:b/>
          <w:bCs/>
          <w:sz w:val="28"/>
        </w:rPr>
      </w:pPr>
      <w:r>
        <w:rPr>
          <w:rFonts w:hint="eastAsia" w:ascii="仿宋_GB2312" w:hAnsi="宋体" w:eastAsia="仿宋_GB2312"/>
          <w:b/>
          <w:bCs/>
          <w:sz w:val="28"/>
        </w:rPr>
        <w:t>7．学校政策支持及推荐意见</w:t>
      </w:r>
    </w:p>
    <w:tbl>
      <w:tblPr>
        <w:tblStyle w:val="4"/>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2" w:hRule="atLeast"/>
        </w:trPr>
        <w:tc>
          <w:tcPr>
            <w:tcW w:w="8640" w:type="dxa"/>
            <w:vAlign w:val="top"/>
          </w:tc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right="280"/>
              <w:jc w:val="right"/>
              <w:rPr>
                <w:rFonts w:eastAsia="仿宋_GB2312"/>
              </w:rPr>
            </w:pPr>
            <w:r>
              <w:rPr>
                <w:rFonts w:hint="eastAsia" w:eastAsia="仿宋_GB2312"/>
              </w:rPr>
              <w:t>（公章）</w:t>
            </w:r>
          </w:p>
          <w:p>
            <w:pPr>
              <w:ind w:firstLine="3780" w:firstLineChars="1800"/>
              <w:rPr>
                <w:rFonts w:hint="eastAsia" w:eastAsia="仿宋_GB2312"/>
              </w:rPr>
            </w:pPr>
          </w:p>
          <w:p>
            <w:pPr>
              <w:ind w:firstLine="3780" w:firstLineChars="1800"/>
              <w:rPr>
                <w:rFonts w:hint="eastAsia" w:eastAsia="仿宋_GB2312"/>
              </w:rPr>
            </w:pPr>
            <w:r>
              <w:rPr>
                <w:rFonts w:hint="eastAsia" w:eastAsia="仿宋_GB2312"/>
              </w:rPr>
              <w:t>负责人（签字）</w:t>
            </w:r>
          </w:p>
          <w:p>
            <w:pPr>
              <w:ind w:firstLine="3780" w:firstLineChars="1800"/>
              <w:rPr>
                <w:rFonts w:hint="eastAsia" w:eastAsia="仿宋_GB2312"/>
              </w:rPr>
            </w:pPr>
            <w:r>
              <w:rPr>
                <w:rFonts w:eastAsia="仿宋_GB2312"/>
              </w:rPr>
              <w:t xml:space="preserve">           </w:t>
            </w:r>
            <w:r>
              <w:rPr>
                <w:rFonts w:hint="eastAsia" w:eastAsia="仿宋_GB2312"/>
              </w:rPr>
              <w:t xml:space="preserve">   </w:t>
            </w:r>
          </w:p>
          <w:p>
            <w:pPr>
              <w:ind w:firstLine="6615" w:firstLineChars="3150"/>
            </w:pPr>
            <w:r>
              <w:rPr>
                <w:rFonts w:hint="eastAsia" w:eastAsia="仿宋_GB2312"/>
              </w:rPr>
              <w:t xml:space="preserve"> </w:t>
            </w:r>
            <w:r>
              <w:rPr>
                <w:rFonts w:eastAsia="仿宋_GB2312"/>
              </w:rPr>
              <w:t>年   月   日</w:t>
            </w:r>
          </w:p>
        </w:tc>
      </w:tr>
    </w:tbl>
    <w:p>
      <w:pPr>
        <w:spacing w:line="360" w:lineRule="auto"/>
        <w:rPr>
          <w:rFonts w:hint="eastAsia" w:ascii="仿宋_GB2312" w:hAnsi="宋体" w:eastAsia="仿宋_GB2312"/>
          <w:szCs w:val="21"/>
        </w:rPr>
      </w:pPr>
    </w:p>
    <w:p>
      <w:pPr>
        <w:spacing w:line="360" w:lineRule="auto"/>
        <w:ind w:firstLine="420" w:firstLineChars="200"/>
        <w:rPr>
          <w:rFonts w:hint="eastAsia" w:ascii="仿宋_GB2312" w:hAnsi="宋体" w:eastAsia="仿宋_GB2312"/>
          <w:szCs w:val="21"/>
        </w:rPr>
      </w:pPr>
    </w:p>
    <w:p>
      <w:pPr>
        <w:pStyle w:val="2"/>
        <w:keepNext w:val="0"/>
        <w:keepLines w:val="0"/>
        <w:widowControl/>
        <w:suppressLineNumbers w:val="0"/>
        <w:spacing w:line="432" w:lineRule="auto"/>
        <w:jc w:val="right"/>
        <w:rPr>
          <w:rFonts w:hint="eastAsia" w:ascii="宋体" w:hAnsi="宋体" w:eastAsia="宋体" w:cs="宋体"/>
          <w:color w:val="141414"/>
          <w:sz w:val="24"/>
          <w:szCs w:val="24"/>
        </w:rPr>
      </w:pPr>
    </w:p>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仿宋">
    <w:altName w:val="仿宋_GB2312"/>
    <w:panose1 w:val="020106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146F3"/>
    <w:multiLevelType w:val="multilevel"/>
    <w:tmpl w:val="6D3146F3"/>
    <w:lvl w:ilvl="0" w:tentative="0">
      <w:start w:val="1"/>
      <w:numFmt w:val="japaneseCounting"/>
      <w:lvlText w:val="%1、"/>
      <w:lvlJc w:val="left"/>
      <w:pPr>
        <w:tabs>
          <w:tab w:val="left" w:pos="1259"/>
        </w:tabs>
        <w:ind w:left="1259" w:hanging="720"/>
      </w:pPr>
      <w:rPr>
        <w:rFonts w:hint="eastAsia"/>
      </w:rPr>
    </w:lvl>
    <w:lvl w:ilvl="1" w:tentative="0">
      <w:start w:val="1"/>
      <w:numFmt w:val="decimal"/>
      <w:lvlText w:val="%2．"/>
      <w:lvlJc w:val="left"/>
      <w:pPr>
        <w:tabs>
          <w:tab w:val="left" w:pos="1679"/>
        </w:tabs>
        <w:ind w:left="1679" w:hanging="720"/>
      </w:pPr>
      <w:rPr>
        <w:rFonts w:hint="eastAsia"/>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A5CAE"/>
    <w:rsid w:val="1EBA5C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2016-08-10T06:42:00Z</dcterms:created>
  <dc:creator>Administrator</dc:creator>
  <cp:lastModifiedBy>Administrator</cp:lastModifiedBy>
  <dcterms:modified xsi:type="dcterms:W3CDTF">2016-08-10T06:43:04Z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